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83F" w:rsidRPr="006D2371" w:rsidRDefault="00E1683F" w:rsidP="00E16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Рассказ о </w:t>
      </w:r>
      <w:r w:rsidR="00C32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памятнике  Курчатову И.В.</w:t>
      </w:r>
      <w:bookmarkStart w:id="0" w:name="_GoBack"/>
      <w:bookmarkEnd w:id="0"/>
    </w:p>
    <w:p w:rsidR="00E1683F" w:rsidRPr="006D2371" w:rsidRDefault="00E1683F" w:rsidP="00E16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районе Щукино г.</w:t>
      </w:r>
      <w:r w:rsidR="006D2371" w:rsidRPr="006D2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2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Москвы</w:t>
      </w:r>
    </w:p>
    <w:p w:rsidR="00E1683F" w:rsidRPr="00E1683F" w:rsidRDefault="00E1683F" w:rsidP="00E16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83F" w:rsidRPr="00E1683F" w:rsidRDefault="00E1683F" w:rsidP="00440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лет назад моя семья переехала в столицу, </w:t>
      </w:r>
      <w:r w:rsidR="004406B7"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>в район</w:t>
      </w:r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Щукино. Он был когда-то подмосковной деревней, любимым дачным местом, военным городком и только после войны был официально присоединен к Москве. </w:t>
      </w:r>
    </w:p>
    <w:p w:rsidR="00E1683F" w:rsidRPr="00E1683F" w:rsidRDefault="00E1683F" w:rsidP="00E1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83F" w:rsidRPr="00E1683F" w:rsidRDefault="00E1683F" w:rsidP="00440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строительства Строгинского моста (1981 г.), здесь был конец географии, хороший, красивый район. Да и сейчас в старом Щукино жизнь еще размеренная, здесь нет московской суеты, как в центре, или </w:t>
      </w:r>
      <w:r w:rsidR="004406B7"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>же плотной</w:t>
      </w:r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застройки, как в спальных районах.</w:t>
      </w:r>
    </w:p>
    <w:p w:rsidR="00E1683F" w:rsidRPr="00E1683F" w:rsidRDefault="00E1683F" w:rsidP="00E1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83F" w:rsidRPr="00E1683F" w:rsidRDefault="00E1683F" w:rsidP="00440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 района Щукино изображает рыбу, проплывающую над символом атома. Наверное, именно такой иностранцы представляют всю нашу страну: секретные технологии в сочетании с наивной близостью к природе.</w:t>
      </w:r>
    </w:p>
    <w:p w:rsidR="00E1683F" w:rsidRPr="00E1683F" w:rsidRDefault="00E1683F" w:rsidP="00E1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83F" w:rsidRPr="00E1683F" w:rsidRDefault="00E1683F" w:rsidP="00440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"Спальная" тишина Щукина сочетается с изысканностью архитектуры. Получается островок спокойствия в огромном городе. Это и </w:t>
      </w:r>
      <w:r w:rsidR="004406B7"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очаровало моих</w:t>
      </w:r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и вдохновило к переезду. </w:t>
      </w:r>
    </w:p>
    <w:p w:rsidR="00E1683F" w:rsidRPr="00E1683F" w:rsidRDefault="00E1683F" w:rsidP="00E1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83F" w:rsidRPr="00E1683F" w:rsidRDefault="00E1683F" w:rsidP="00440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жили ученые и те, кто работал на науку, то есть интеллигенция. Пока это сохранилось - старое Щукино не растеряло свой шарм.</w:t>
      </w:r>
    </w:p>
    <w:p w:rsidR="00E1683F" w:rsidRPr="00E1683F" w:rsidRDefault="00E1683F" w:rsidP="00E1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83F" w:rsidRPr="00E1683F" w:rsidRDefault="00E1683F" w:rsidP="00440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района находится площадь Академика Курчатова. Эта площадь названа в честь русского и советского физика, Игоря Васильевича Курчатова.</w:t>
      </w:r>
    </w:p>
    <w:p w:rsidR="00E1683F" w:rsidRPr="00E1683F" w:rsidRDefault="00E1683F" w:rsidP="00E1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83F" w:rsidRPr="00E1683F" w:rsidRDefault="004406B7" w:rsidP="00440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Игоря Курчатова носит и </w:t>
      </w:r>
      <w:r w:rsidR="00E1683F"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центр в Щукине. Выдающийся учёный с мировым именем был превосходным пловцом, знатоком классической музыки, любителем розыгрышей.</w:t>
      </w:r>
    </w:p>
    <w:p w:rsidR="00E1683F" w:rsidRPr="00E1683F" w:rsidRDefault="00E1683F" w:rsidP="00E1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83F" w:rsidRPr="00E1683F" w:rsidRDefault="00E1683F" w:rsidP="00440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Внешность Курчатова была тоже выдающейся. Высокий, статный, с выразительными глазами, твёрдой и стремительной походкой. И с узнаваемой </w:t>
      </w:r>
    </w:p>
    <w:p w:rsidR="00E1683F" w:rsidRPr="00E1683F" w:rsidRDefault="00E1683F" w:rsidP="00E1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бородой. Курчатов отпустил её в 39 лет. Многие считали — чтобы «состарить» моложавое лицо.</w:t>
      </w:r>
    </w:p>
    <w:p w:rsidR="00E1683F" w:rsidRPr="00E1683F" w:rsidRDefault="00E1683F" w:rsidP="00E1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83F" w:rsidRPr="00E1683F" w:rsidRDefault="00E1683F" w:rsidP="00440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ещё несколько фактов о нём: </w:t>
      </w:r>
    </w:p>
    <w:p w:rsidR="00E1683F" w:rsidRPr="00E1683F" w:rsidRDefault="00E1683F" w:rsidP="00E1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83F" w:rsidRPr="00E1683F" w:rsidRDefault="00E1683F" w:rsidP="00E1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10 лет параллельно с учебой в гимназии изучал слесарное дело, чтобы помогать бедствовавшей семье, а через 30 лет возглавил крупнейший научный проект СССР. </w:t>
      </w:r>
    </w:p>
    <w:p w:rsidR="00E1683F" w:rsidRPr="00E1683F" w:rsidRDefault="00E1683F" w:rsidP="00E1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83F" w:rsidRPr="00E1683F" w:rsidRDefault="00E1683F" w:rsidP="00E1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22 года попал на Физтех – в «детский сад папы Иоффе». Работал с крупнейшими учеными времени: </w:t>
      </w:r>
      <w:proofErr w:type="spellStart"/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Хлопиным</w:t>
      </w:r>
      <w:proofErr w:type="spellEnd"/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>Флёровым,  Харитоном</w:t>
      </w:r>
      <w:proofErr w:type="gramEnd"/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Александровым,  был учителем Андрея Сахарова. </w:t>
      </w:r>
    </w:p>
    <w:p w:rsidR="00E1683F" w:rsidRPr="00E1683F" w:rsidRDefault="00E1683F" w:rsidP="00E1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83F" w:rsidRPr="00E1683F" w:rsidRDefault="00E1683F" w:rsidP="00E1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В 28 лет основ</w:t>
      </w:r>
      <w:r w:rsidR="00A90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 новое научное направление – </w:t>
      </w:r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учение о </w:t>
      </w:r>
      <w:proofErr w:type="spellStart"/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сегнетоэлектричестве</w:t>
      </w:r>
      <w:proofErr w:type="spellEnd"/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683F" w:rsidRPr="00E1683F" w:rsidRDefault="00E1683F" w:rsidP="00E1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83F" w:rsidRPr="00E1683F" w:rsidRDefault="00E1683F" w:rsidP="00E1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годы войны лаборатория Курчатова занималась укреплением брони танков, усиливает защиту торпедных </w:t>
      </w:r>
      <w:proofErr w:type="gramStart"/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катеров,   </w:t>
      </w:r>
      <w:proofErr w:type="gramEnd"/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размагничиванием кораблей (собственноручно), чтоб они не попадались в минные ловушки.</w:t>
      </w:r>
    </w:p>
    <w:p w:rsidR="00E1683F" w:rsidRPr="00E1683F" w:rsidRDefault="00E1683F" w:rsidP="00E1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83F" w:rsidRPr="00E1683F" w:rsidRDefault="00E1683F" w:rsidP="00E1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Стал «отцом» первой советской атомной бомбы, первой в мире термоядерной бомбы, первой в мире промышленной АЭС, первого в мире атомного реактора для подводных лодок и атомных ледоколов, но не имел собственных детей. </w:t>
      </w:r>
    </w:p>
    <w:p w:rsidR="00E1683F" w:rsidRPr="00E1683F" w:rsidRDefault="00E1683F" w:rsidP="00E1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83F" w:rsidRPr="00E1683F" w:rsidRDefault="00E1683F" w:rsidP="00E1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 Убедил Сталина в важности ядерных исследований. Генсек говорил: «Предоставим Курчатову неограниченные кредиты. Но будем его контролировать». </w:t>
      </w:r>
    </w:p>
    <w:p w:rsidR="00E1683F" w:rsidRPr="00E1683F" w:rsidRDefault="00E1683F" w:rsidP="00E1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83F" w:rsidRPr="00E1683F" w:rsidRDefault="00E1683F" w:rsidP="00E1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Попросил Берию курировать работы по производству ядерного оружия вместо Молотова, нарушил установленный наркомом </w:t>
      </w:r>
      <w:proofErr w:type="spellStart"/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дедлайн</w:t>
      </w:r>
      <w:proofErr w:type="spellEnd"/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созданию бомбы к 1948 году и получил от Берии двусмысленное поздравление после успешного испытания: «Какое счастье! Ведь могло произойти и несчастье». </w:t>
      </w:r>
    </w:p>
    <w:p w:rsidR="00E1683F" w:rsidRPr="00E1683F" w:rsidRDefault="00E1683F" w:rsidP="00E1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83F" w:rsidRPr="00E1683F" w:rsidRDefault="00E1683F" w:rsidP="00E1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Сделал невозможное: за 2 года организовал работы по добыче урана, разработал и построил прототип ядерного реактора, завод по разделению изотопов, реактор для производства плутония, завод по очистке плутония, разработал и изготовил бомбу. </w:t>
      </w:r>
    </w:p>
    <w:p w:rsidR="00E1683F" w:rsidRPr="00E1683F" w:rsidRDefault="00E1683F" w:rsidP="00E1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83F" w:rsidRPr="00E1683F" w:rsidRDefault="00E1683F" w:rsidP="00E1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Получил прозвище Борода, научил подчиненных определять собственное настроение по манере ее поглаживания и вошёл в академический фольклор: «Богат и славен Борода/ Его объекты </w:t>
      </w:r>
      <w:proofErr w:type="spellStart"/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несчислимы</w:t>
      </w:r>
      <w:proofErr w:type="spellEnd"/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>/ Ученых бродят там стада/ Хоть и вольны, но хранимы».</w:t>
      </w:r>
    </w:p>
    <w:p w:rsidR="00E1683F" w:rsidRPr="00E1683F" w:rsidRDefault="00E1683F" w:rsidP="00E1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83F" w:rsidRPr="00E1683F" w:rsidRDefault="00E1683F" w:rsidP="00E1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>10. Также называют жители района и его памятник - Борода.</w:t>
      </w:r>
    </w:p>
    <w:p w:rsidR="00E1683F" w:rsidRPr="00E1683F" w:rsidRDefault="00E1683F" w:rsidP="00E1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83F" w:rsidRPr="00E1683F" w:rsidRDefault="00E1683F" w:rsidP="00E1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Любил в шторм заплывать далеко, </w:t>
      </w:r>
      <w:proofErr w:type="spellStart"/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делеко</w:t>
      </w:r>
      <w:proofErr w:type="spellEnd"/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оставаться один на один со стихией и</w:t>
      </w:r>
      <w:r w:rsidR="004406B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побеждать .</w:t>
      </w:r>
      <w:proofErr w:type="gramEnd"/>
    </w:p>
    <w:p w:rsidR="00E1683F" w:rsidRPr="00E1683F" w:rsidRDefault="00E1683F" w:rsidP="00E1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83F" w:rsidRPr="00E1683F" w:rsidRDefault="00E1683F" w:rsidP="00E1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>12. Любимым его приветствием было "</w:t>
      </w:r>
      <w:proofErr w:type="spellStart"/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привет".</w:t>
      </w:r>
    </w:p>
    <w:p w:rsidR="00E1683F" w:rsidRPr="00E1683F" w:rsidRDefault="00E1683F" w:rsidP="00E1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83F" w:rsidRPr="00E1683F" w:rsidRDefault="00E1683F" w:rsidP="00E1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Ушёл из жизни мгновенно, сидя на лавочке с академиком Юлием Харитоном. </w:t>
      </w:r>
    </w:p>
    <w:p w:rsidR="00E1683F" w:rsidRPr="00E1683F" w:rsidRDefault="00E1683F" w:rsidP="00E1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83F" w:rsidRPr="00E1683F" w:rsidRDefault="00E1683F" w:rsidP="00E1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Дал имя двум городам в Курской области и Казахстане, району в Челябинске, научному центру, элементу периодической таблицы, астероиду и десяткам улиц в разных городах. </w:t>
      </w:r>
    </w:p>
    <w:p w:rsidR="00E1683F" w:rsidRPr="00E1683F" w:rsidRDefault="00E1683F" w:rsidP="00E1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83F" w:rsidRPr="00E1683F" w:rsidRDefault="00E1683F" w:rsidP="00E1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15. Был настоящим благотворителем.  </w:t>
      </w:r>
    </w:p>
    <w:p w:rsidR="00E1683F" w:rsidRPr="00E1683F" w:rsidRDefault="00E1683F" w:rsidP="00E1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Лауреат четырёх Сталинских премий, он пожертвовал значительные суммы на строительство </w:t>
      </w:r>
      <w:proofErr w:type="gramStart"/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  детских</w:t>
      </w:r>
      <w:proofErr w:type="gramEnd"/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садов и школы в  Покровском-Стрешневе.</w:t>
      </w:r>
    </w:p>
    <w:p w:rsidR="00E1683F" w:rsidRPr="00E1683F" w:rsidRDefault="00E1683F" w:rsidP="00E1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83F" w:rsidRPr="00E1683F" w:rsidRDefault="00E1683F" w:rsidP="00440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площади в его честь </w:t>
      </w:r>
      <w:r w:rsidR="004406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памятник в его честь,</w:t>
      </w:r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открытие </w:t>
      </w:r>
      <w:proofErr w:type="gramStart"/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  состоялось</w:t>
      </w:r>
      <w:proofErr w:type="gramEnd"/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сентября 1971 года возле Института атомной энергии. </w:t>
      </w:r>
    </w:p>
    <w:p w:rsidR="004406B7" w:rsidRDefault="00E1683F" w:rsidP="00E1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Авторами проекта являются скульптор </w:t>
      </w:r>
      <w:proofErr w:type="spellStart"/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>Иулиан</w:t>
      </w:r>
      <w:proofErr w:type="spellEnd"/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Рукавишников и архитекторы М. И. Богданов и М. Н. Круглов. В 1992 году памятник взят под государственную охрану. </w:t>
      </w:r>
    </w:p>
    <w:p w:rsidR="004406B7" w:rsidRDefault="004406B7" w:rsidP="00E1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83F" w:rsidRPr="00E1683F" w:rsidRDefault="00E1683F" w:rsidP="00440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Бронзовый бюст учёного представляет собой его пятиметровую голову. Портретное сходство выражено в общих чертах, создавая впечатление, что скульптура сложена из отдельных крупных геометрических блоков. Статуя помещена на низкий </w:t>
      </w:r>
      <w:proofErr w:type="spellStart"/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цельноблочный</w:t>
      </w:r>
      <w:proofErr w:type="spellEnd"/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постамент из чёрного полированного гранита по одним источникам или из лабрадорита — по другим. На пьедестале выбита только фамилия учёного. </w:t>
      </w:r>
    </w:p>
    <w:p w:rsidR="00E1683F" w:rsidRPr="00E1683F" w:rsidRDefault="00E1683F" w:rsidP="00E1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83F" w:rsidRPr="00E1683F" w:rsidRDefault="00E1683F" w:rsidP="00440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Огромный монумент Курчатову давно завоевал неразделенную любовь у скейтбордистов, роллеров и велосипедистов.</w:t>
      </w:r>
    </w:p>
    <w:p w:rsidR="00E1683F" w:rsidRPr="00E1683F" w:rsidRDefault="00E1683F" w:rsidP="00E1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83F" w:rsidRDefault="00E1683F" w:rsidP="00440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83F">
        <w:rPr>
          <w:rFonts w:ascii="Times New Roman" w:eastAsia="Times New Roman" w:hAnsi="Times New Roman" w:cs="Times New Roman"/>
          <w:color w:val="323749"/>
          <w:sz w:val="28"/>
          <w:szCs w:val="28"/>
          <w:lang w:eastAsia="ru-RU"/>
        </w:rPr>
        <w:t>Глядя на памятник, мне вспомнились строки из поэмы Александра Пушкина “Руслан и Людмила”: "</w:t>
      </w:r>
      <w:r w:rsidRPr="00E16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Чудесный холм как будто дышит".</w:t>
      </w:r>
    </w:p>
    <w:p w:rsidR="00E1683F" w:rsidRPr="00E1683F" w:rsidRDefault="00E1683F" w:rsidP="00E1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83F" w:rsidRPr="00E1683F" w:rsidRDefault="00E1683F" w:rsidP="00440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замыслу автора монумент символизирует гениальность академика и величие его разума.</w:t>
      </w:r>
    </w:p>
    <w:p w:rsidR="00AE670F" w:rsidRPr="00E1683F" w:rsidRDefault="00AE670F" w:rsidP="00E168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670F" w:rsidRPr="00E1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3F"/>
    <w:rsid w:val="004406B7"/>
    <w:rsid w:val="006D2371"/>
    <w:rsid w:val="009B414D"/>
    <w:rsid w:val="00A90F7A"/>
    <w:rsid w:val="00AE670F"/>
    <w:rsid w:val="00C32E52"/>
    <w:rsid w:val="00E1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EB53C-A956-4986-B096-CEB88B69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</cp:revision>
  <dcterms:created xsi:type="dcterms:W3CDTF">2022-10-05T18:29:00Z</dcterms:created>
  <dcterms:modified xsi:type="dcterms:W3CDTF">2022-10-05T18:42:00Z</dcterms:modified>
</cp:coreProperties>
</file>