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BF7A28" w:rsidRPr="00085D83" w:rsidRDefault="00FB777C" w:rsidP="00085D83">
      <w:pPr>
        <w:pStyle w:val="normal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85D83">
        <w:rPr>
          <w:rFonts w:ascii="Times New Roman" w:hAnsi="Times New Roman" w:cs="Times New Roman"/>
          <w:b/>
          <w:color w:val="0070C0"/>
          <w:sz w:val="28"/>
          <w:szCs w:val="28"/>
        </w:rPr>
        <w:t>Улицы Алтуфьевского района</w:t>
      </w:r>
    </w:p>
    <w:tbl>
      <w:tblPr>
        <w:tblStyle w:val="a5"/>
        <w:tblW w:w="88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70"/>
        <w:gridCol w:w="555"/>
        <w:gridCol w:w="555"/>
        <w:gridCol w:w="555"/>
        <w:gridCol w:w="555"/>
        <w:gridCol w:w="555"/>
        <w:gridCol w:w="555"/>
        <w:gridCol w:w="555"/>
        <w:gridCol w:w="555"/>
        <w:gridCol w:w="570"/>
        <w:gridCol w:w="555"/>
        <w:gridCol w:w="555"/>
        <w:gridCol w:w="555"/>
        <w:gridCol w:w="555"/>
        <w:gridCol w:w="555"/>
        <w:gridCol w:w="525"/>
      </w:tblGrid>
      <w:tr w:rsidR="00BF7A28">
        <w:trPr>
          <w:tblHeader/>
        </w:trPr>
        <w:tc>
          <w:tcPr>
            <w:tcW w:w="57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black"/>
              </w:rPr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black"/>
              </w:rPr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980000"/>
              </w:rPr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black"/>
              </w:rPr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black"/>
              </w:rPr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black"/>
              </w:rPr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black"/>
              </w:rPr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black"/>
              </w:rPr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black"/>
              </w:rPr>
            </w:pPr>
          </w:p>
        </w:tc>
        <w:tc>
          <w:tcPr>
            <w:tcW w:w="57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black"/>
              </w:rPr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black"/>
              </w:rPr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black"/>
              </w:rPr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black"/>
              </w:rPr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black"/>
              </w:rPr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black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FB77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vertAlign w:val="superscript"/>
              </w:rPr>
              <w:footnoteReference w:id="1"/>
            </w:r>
          </w:p>
        </w:tc>
      </w:tr>
      <w:tr w:rsidR="00BF7A28">
        <w:trPr>
          <w:tblHeader/>
        </w:trPr>
        <w:tc>
          <w:tcPr>
            <w:tcW w:w="57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black"/>
              </w:rPr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black"/>
              </w:rPr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black"/>
              </w:rPr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black"/>
              </w:rPr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black"/>
              </w:rPr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black"/>
              </w:rPr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black"/>
              </w:rPr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black"/>
              </w:rPr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black"/>
              </w:rPr>
            </w:pPr>
          </w:p>
        </w:tc>
        <w:tc>
          <w:tcPr>
            <w:tcW w:w="57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black"/>
              </w:rPr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black"/>
              </w:rPr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black"/>
              </w:rPr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black"/>
              </w:rPr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black"/>
              </w:rPr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black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F7A28">
        <w:trPr>
          <w:tblHeader/>
        </w:trPr>
        <w:tc>
          <w:tcPr>
            <w:tcW w:w="57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FB77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vertAlign w:val="superscript"/>
              </w:rPr>
              <w:footnoteReference w:id="2"/>
            </w: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7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F7A28">
        <w:trPr>
          <w:tblHeader/>
        </w:trPr>
        <w:tc>
          <w:tcPr>
            <w:tcW w:w="57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FB77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vertAlign w:val="superscript"/>
              </w:rPr>
              <w:footnoteReference w:id="3"/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FB77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vertAlign w:val="superscript"/>
              </w:rPr>
              <w:footnoteReference w:id="4"/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F7A28">
        <w:tc>
          <w:tcPr>
            <w:tcW w:w="57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7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F7A28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FB77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vertAlign w:val="superscript"/>
              </w:rPr>
              <w:footnoteReference w:id="5"/>
            </w: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7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F7A28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7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F7A28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FB77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vertAlign w:val="superscript"/>
              </w:rPr>
              <w:footnoteReference w:id="6"/>
            </w: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7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F7A28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FB77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vertAlign w:val="superscript"/>
              </w:rPr>
              <w:footnoteReference w:id="7"/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F7A28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7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F7A28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7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F7A28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7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F7A28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7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F7A28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7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F7A28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7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F7A28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7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28" w:rsidRDefault="00BF7A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BF7A28" w:rsidRDefault="00BF7A28">
      <w:pPr>
        <w:pStyle w:val="normal"/>
      </w:pPr>
    </w:p>
    <w:p w:rsidR="00BF7A28" w:rsidRPr="00085D83" w:rsidRDefault="00FB777C"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 w:rsidRPr="00085D83">
        <w:rPr>
          <w:rFonts w:ascii="Times New Roman" w:hAnsi="Times New Roman" w:cs="Times New Roman"/>
          <w:b/>
          <w:sz w:val="24"/>
          <w:szCs w:val="24"/>
        </w:rPr>
        <w:t xml:space="preserve">По горизонтали: </w:t>
      </w:r>
    </w:p>
    <w:p w:rsidR="00BF7A28" w:rsidRPr="00085D83" w:rsidRDefault="00FB777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085D83">
        <w:rPr>
          <w:rFonts w:ascii="Times New Roman" w:hAnsi="Times New Roman" w:cs="Times New Roman"/>
          <w:b/>
          <w:sz w:val="28"/>
          <w:szCs w:val="28"/>
        </w:rPr>
        <w:t>3.</w:t>
      </w:r>
      <w:r w:rsidRPr="00085D83">
        <w:rPr>
          <w:rFonts w:ascii="Times New Roman" w:hAnsi="Times New Roman" w:cs="Times New Roman"/>
          <w:sz w:val="28"/>
          <w:szCs w:val="28"/>
        </w:rPr>
        <w:t xml:space="preserve"> Какое шоссе пересекает район, деля его на две части.</w:t>
      </w:r>
    </w:p>
    <w:p w:rsidR="00BF7A28" w:rsidRPr="00085D83" w:rsidRDefault="00FB777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085D83">
        <w:rPr>
          <w:rFonts w:ascii="Times New Roman" w:hAnsi="Times New Roman" w:cs="Times New Roman"/>
          <w:b/>
          <w:sz w:val="28"/>
          <w:szCs w:val="28"/>
        </w:rPr>
        <w:t>7.</w:t>
      </w:r>
      <w:r w:rsidRPr="00085D83">
        <w:rPr>
          <w:rFonts w:ascii="Times New Roman" w:hAnsi="Times New Roman" w:cs="Times New Roman"/>
          <w:sz w:val="28"/>
          <w:szCs w:val="28"/>
        </w:rPr>
        <w:t xml:space="preserve"> На какой улице построен районный центр “Марс”.</w:t>
      </w:r>
    </w:p>
    <w:p w:rsidR="00BF7A28" w:rsidRPr="00085D83" w:rsidRDefault="00BF7A28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BF7A28" w:rsidRPr="00085D83" w:rsidRDefault="00FB777C"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 w:rsidRPr="00085D83">
        <w:rPr>
          <w:rFonts w:ascii="Times New Roman" w:hAnsi="Times New Roman" w:cs="Times New Roman"/>
          <w:b/>
          <w:sz w:val="24"/>
          <w:szCs w:val="24"/>
        </w:rPr>
        <w:t>По вертикали:</w:t>
      </w:r>
    </w:p>
    <w:p w:rsidR="00BF7A28" w:rsidRPr="00085D83" w:rsidRDefault="00FB777C" w:rsidP="00035D1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085D83">
        <w:rPr>
          <w:rFonts w:ascii="Times New Roman" w:hAnsi="Times New Roman" w:cs="Times New Roman"/>
          <w:b/>
          <w:sz w:val="28"/>
          <w:szCs w:val="28"/>
        </w:rPr>
        <w:t>1.</w:t>
      </w:r>
      <w:r w:rsidRPr="00085D83">
        <w:rPr>
          <w:rFonts w:ascii="Times New Roman" w:hAnsi="Times New Roman" w:cs="Times New Roman"/>
          <w:sz w:val="28"/>
          <w:szCs w:val="28"/>
        </w:rPr>
        <w:t xml:space="preserve"> Этот проезд раньше именовался Почтовой улицей поселка </w:t>
      </w:r>
      <w:r w:rsidR="00035D1D" w:rsidRPr="00085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35D1D" w:rsidRPr="00085D83">
        <w:rPr>
          <w:rFonts w:ascii="Times New Roman" w:hAnsi="Times New Roman" w:cs="Times New Roman"/>
          <w:sz w:val="28"/>
          <w:szCs w:val="28"/>
        </w:rPr>
        <w:t>Бескудниково</w:t>
      </w:r>
      <w:proofErr w:type="spellEnd"/>
      <w:r w:rsidR="00035D1D" w:rsidRPr="00085D83">
        <w:rPr>
          <w:rFonts w:ascii="Times New Roman" w:hAnsi="Times New Roman" w:cs="Times New Roman"/>
          <w:sz w:val="28"/>
          <w:szCs w:val="28"/>
        </w:rPr>
        <w:t>.</w:t>
      </w:r>
    </w:p>
    <w:p w:rsidR="00BF7A28" w:rsidRPr="00085D83" w:rsidRDefault="00FB777C" w:rsidP="00035D1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085D83">
        <w:rPr>
          <w:rFonts w:ascii="Times New Roman" w:hAnsi="Times New Roman" w:cs="Times New Roman"/>
          <w:b/>
          <w:sz w:val="28"/>
          <w:szCs w:val="28"/>
        </w:rPr>
        <w:t>2.</w:t>
      </w:r>
      <w:r w:rsidRPr="00085D83">
        <w:rPr>
          <w:rFonts w:ascii="Times New Roman" w:hAnsi="Times New Roman" w:cs="Times New Roman"/>
          <w:sz w:val="28"/>
          <w:szCs w:val="28"/>
        </w:rPr>
        <w:t xml:space="preserve"> Улица, на которой находиться военная часть.</w:t>
      </w:r>
    </w:p>
    <w:p w:rsidR="00BF7A28" w:rsidRPr="00085D83" w:rsidRDefault="00FB777C" w:rsidP="00035D1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085D83">
        <w:rPr>
          <w:rFonts w:ascii="Times New Roman" w:hAnsi="Times New Roman" w:cs="Times New Roman"/>
          <w:b/>
          <w:sz w:val="28"/>
          <w:szCs w:val="28"/>
        </w:rPr>
        <w:t>4.</w:t>
      </w:r>
      <w:r w:rsidRPr="00085D83">
        <w:rPr>
          <w:rFonts w:ascii="Times New Roman" w:hAnsi="Times New Roman" w:cs="Times New Roman"/>
          <w:sz w:val="28"/>
          <w:szCs w:val="28"/>
        </w:rPr>
        <w:t xml:space="preserve"> Улица, названная в честь города Кострома.</w:t>
      </w:r>
    </w:p>
    <w:p w:rsidR="00035D1D" w:rsidRPr="00085D83" w:rsidRDefault="00FB777C" w:rsidP="00035D1D"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 w:rsidRPr="00085D8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085D83">
        <w:rPr>
          <w:rFonts w:ascii="Times New Roman" w:hAnsi="Times New Roman" w:cs="Times New Roman"/>
          <w:sz w:val="28"/>
          <w:szCs w:val="28"/>
        </w:rPr>
        <w:t>На этой улице есть Политехнический колледж №13</w:t>
      </w:r>
    </w:p>
    <w:p w:rsidR="00BF7A28" w:rsidRPr="00085D83" w:rsidRDefault="00FB777C"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 w:rsidRPr="00085D83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085D83">
        <w:rPr>
          <w:rFonts w:ascii="Times New Roman" w:hAnsi="Times New Roman" w:cs="Times New Roman"/>
          <w:sz w:val="28"/>
          <w:szCs w:val="28"/>
        </w:rPr>
        <w:t>Улица, на которой нет ни одного жилого дом</w:t>
      </w:r>
      <w:r w:rsidRPr="00085D83">
        <w:rPr>
          <w:rFonts w:ascii="Times New Roman" w:hAnsi="Times New Roman" w:cs="Times New Roman"/>
          <w:sz w:val="28"/>
          <w:szCs w:val="28"/>
        </w:rPr>
        <w:t>а.</w:t>
      </w:r>
    </w:p>
    <w:sectPr w:rsidR="00BF7A28" w:rsidRPr="00085D83" w:rsidSect="00BF7A28">
      <w:pgSz w:w="11909" w:h="16834"/>
      <w:pgMar w:top="70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77C" w:rsidRDefault="00FB777C" w:rsidP="00BF7A28">
      <w:pPr>
        <w:spacing w:line="240" w:lineRule="auto"/>
      </w:pPr>
      <w:r>
        <w:separator/>
      </w:r>
    </w:p>
  </w:endnote>
  <w:endnote w:type="continuationSeparator" w:id="0">
    <w:p w:rsidR="00FB777C" w:rsidRDefault="00FB777C" w:rsidP="00BF7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77C" w:rsidRDefault="00FB777C" w:rsidP="00BF7A28">
      <w:pPr>
        <w:spacing w:line="240" w:lineRule="auto"/>
      </w:pPr>
      <w:r>
        <w:separator/>
      </w:r>
    </w:p>
  </w:footnote>
  <w:footnote w:type="continuationSeparator" w:id="0">
    <w:p w:rsidR="00FB777C" w:rsidRDefault="00FB777C" w:rsidP="00BF7A28">
      <w:pPr>
        <w:spacing w:line="240" w:lineRule="auto"/>
      </w:pPr>
      <w:r>
        <w:continuationSeparator/>
      </w:r>
    </w:p>
  </w:footnote>
  <w:footnote w:id="1">
    <w:p w:rsidR="00035D1D" w:rsidRPr="00035D1D" w:rsidRDefault="00FB777C" w:rsidP="00035D1D">
      <w:pPr>
        <w:pStyle w:val="normal"/>
        <w:rPr>
          <w:rFonts w:ascii="Times New Roman" w:hAnsi="Times New Roman" w:cs="Times New Roman"/>
          <w:sz w:val="16"/>
          <w:szCs w:val="16"/>
          <w:lang w:val="ru-RU"/>
        </w:rPr>
      </w:pPr>
      <w:r w:rsidRPr="00035D1D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035D1D">
        <w:rPr>
          <w:rFonts w:ascii="Times New Roman" w:hAnsi="Times New Roman" w:cs="Times New Roman"/>
          <w:sz w:val="16"/>
          <w:szCs w:val="16"/>
        </w:rPr>
        <w:t xml:space="preserve"> </w:t>
      </w:r>
      <w:r w:rsidR="00035D1D" w:rsidRPr="00035D1D">
        <w:rPr>
          <w:rFonts w:ascii="Times New Roman" w:hAnsi="Times New Roman" w:cs="Times New Roman"/>
          <w:sz w:val="16"/>
          <w:szCs w:val="16"/>
          <w:lang w:val="ru-RU"/>
        </w:rPr>
        <w:t>Путевой</w:t>
      </w:r>
    </w:p>
  </w:footnote>
  <w:footnote w:id="2">
    <w:p w:rsidR="00BF7A28" w:rsidRPr="00035D1D" w:rsidRDefault="00FB777C" w:rsidP="00035D1D">
      <w:pPr>
        <w:pStyle w:val="normal"/>
        <w:rPr>
          <w:rFonts w:ascii="Times New Roman" w:hAnsi="Times New Roman" w:cs="Times New Roman"/>
          <w:sz w:val="16"/>
          <w:szCs w:val="16"/>
          <w:lang w:val="ru-RU"/>
        </w:rPr>
      </w:pPr>
      <w:r w:rsidRPr="00035D1D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035D1D">
        <w:rPr>
          <w:rFonts w:ascii="Times New Roman" w:hAnsi="Times New Roman" w:cs="Times New Roman"/>
          <w:sz w:val="16"/>
          <w:szCs w:val="16"/>
        </w:rPr>
        <w:t xml:space="preserve"> </w:t>
      </w:r>
      <w:r w:rsidR="00035D1D" w:rsidRPr="00035D1D">
        <w:rPr>
          <w:rFonts w:ascii="Times New Roman" w:hAnsi="Times New Roman" w:cs="Times New Roman"/>
          <w:sz w:val="16"/>
          <w:szCs w:val="16"/>
          <w:lang w:val="ru-RU"/>
        </w:rPr>
        <w:t>Стандартная</w:t>
      </w:r>
      <w:r w:rsidR="00035D1D" w:rsidRPr="00035D1D">
        <w:rPr>
          <w:rFonts w:ascii="Times New Roman" w:hAnsi="Times New Roman" w:cs="Times New Roman"/>
          <w:sz w:val="16"/>
          <w:szCs w:val="16"/>
          <w:lang w:val="ru-RU"/>
        </w:rPr>
        <w:tab/>
      </w:r>
      <w:r w:rsidR="00035D1D" w:rsidRPr="00035D1D">
        <w:rPr>
          <w:rFonts w:ascii="Times New Roman" w:hAnsi="Times New Roman" w:cs="Times New Roman"/>
          <w:sz w:val="16"/>
          <w:szCs w:val="16"/>
          <w:lang w:val="ru-RU"/>
        </w:rPr>
        <w:tab/>
      </w:r>
    </w:p>
  </w:footnote>
  <w:footnote w:id="3">
    <w:p w:rsidR="00BF7A28" w:rsidRPr="00035D1D" w:rsidRDefault="00FB777C" w:rsidP="00035D1D">
      <w:pPr>
        <w:pStyle w:val="normal"/>
        <w:rPr>
          <w:rFonts w:ascii="Times New Roman" w:hAnsi="Times New Roman" w:cs="Times New Roman"/>
          <w:sz w:val="16"/>
          <w:szCs w:val="16"/>
          <w:lang w:val="ru-RU"/>
        </w:rPr>
      </w:pPr>
      <w:r w:rsidRPr="00035D1D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035D1D">
        <w:rPr>
          <w:rFonts w:ascii="Times New Roman" w:hAnsi="Times New Roman" w:cs="Times New Roman"/>
          <w:sz w:val="16"/>
          <w:szCs w:val="16"/>
        </w:rPr>
        <w:t xml:space="preserve"> </w:t>
      </w:r>
      <w:r w:rsidR="00035D1D" w:rsidRPr="00035D1D">
        <w:rPr>
          <w:rFonts w:ascii="Times New Roman" w:hAnsi="Times New Roman" w:cs="Times New Roman"/>
          <w:sz w:val="16"/>
          <w:szCs w:val="16"/>
          <w:lang w:val="ru-RU"/>
        </w:rPr>
        <w:t>Алтуфьевское</w:t>
      </w:r>
    </w:p>
  </w:footnote>
  <w:footnote w:id="4">
    <w:p w:rsidR="00BF7A28" w:rsidRPr="00035D1D" w:rsidRDefault="00FB777C" w:rsidP="00035D1D">
      <w:pPr>
        <w:pStyle w:val="normal"/>
        <w:rPr>
          <w:rFonts w:ascii="Times New Roman" w:hAnsi="Times New Roman" w:cs="Times New Roman"/>
          <w:sz w:val="16"/>
          <w:szCs w:val="16"/>
          <w:lang w:val="ru-RU"/>
        </w:rPr>
      </w:pPr>
      <w:r w:rsidRPr="00035D1D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035D1D">
        <w:rPr>
          <w:rFonts w:ascii="Times New Roman" w:hAnsi="Times New Roman" w:cs="Times New Roman"/>
          <w:sz w:val="16"/>
          <w:szCs w:val="16"/>
        </w:rPr>
        <w:t xml:space="preserve"> </w:t>
      </w:r>
      <w:r w:rsidR="00035D1D" w:rsidRPr="00035D1D">
        <w:rPr>
          <w:rFonts w:ascii="Times New Roman" w:hAnsi="Times New Roman" w:cs="Times New Roman"/>
          <w:sz w:val="16"/>
          <w:szCs w:val="16"/>
          <w:lang w:val="ru-RU"/>
        </w:rPr>
        <w:t>Костромская</w:t>
      </w:r>
    </w:p>
  </w:footnote>
  <w:footnote w:id="5">
    <w:p w:rsidR="00BF7A28" w:rsidRPr="00035D1D" w:rsidRDefault="00FB777C" w:rsidP="00035D1D">
      <w:pPr>
        <w:pStyle w:val="normal"/>
        <w:rPr>
          <w:rFonts w:ascii="Times New Roman" w:hAnsi="Times New Roman" w:cs="Times New Roman"/>
          <w:sz w:val="16"/>
          <w:szCs w:val="16"/>
          <w:lang w:val="ru-RU"/>
        </w:rPr>
      </w:pPr>
      <w:r w:rsidRPr="00035D1D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035D1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35D1D" w:rsidRPr="00035D1D">
        <w:rPr>
          <w:rFonts w:ascii="Times New Roman" w:hAnsi="Times New Roman" w:cs="Times New Roman"/>
          <w:sz w:val="16"/>
          <w:szCs w:val="16"/>
          <w:lang w:val="ru-RU"/>
        </w:rPr>
        <w:t>Бибиревская</w:t>
      </w:r>
      <w:proofErr w:type="spellEnd"/>
    </w:p>
  </w:footnote>
  <w:footnote w:id="6">
    <w:p w:rsidR="00BF7A28" w:rsidRPr="00035D1D" w:rsidRDefault="00FB777C" w:rsidP="00035D1D">
      <w:pPr>
        <w:pStyle w:val="normal"/>
        <w:rPr>
          <w:rFonts w:ascii="Times New Roman" w:hAnsi="Times New Roman" w:cs="Times New Roman"/>
          <w:sz w:val="16"/>
          <w:szCs w:val="16"/>
          <w:lang w:val="ru-RU"/>
        </w:rPr>
      </w:pPr>
      <w:r w:rsidRPr="00035D1D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035D1D">
        <w:rPr>
          <w:rFonts w:ascii="Times New Roman" w:hAnsi="Times New Roman" w:cs="Times New Roman"/>
          <w:sz w:val="16"/>
          <w:szCs w:val="16"/>
        </w:rPr>
        <w:t xml:space="preserve"> </w:t>
      </w:r>
      <w:r w:rsidR="00035D1D" w:rsidRPr="00035D1D">
        <w:rPr>
          <w:rFonts w:ascii="Times New Roman" w:hAnsi="Times New Roman" w:cs="Times New Roman"/>
          <w:sz w:val="16"/>
          <w:szCs w:val="16"/>
          <w:lang w:val="ru-RU"/>
        </w:rPr>
        <w:t>Бегичева</w:t>
      </w:r>
    </w:p>
  </w:footnote>
  <w:footnote w:id="7">
    <w:p w:rsidR="00BF7A28" w:rsidRPr="00035D1D" w:rsidRDefault="00FB777C" w:rsidP="00035D1D">
      <w:pPr>
        <w:pStyle w:val="normal"/>
        <w:rPr>
          <w:rFonts w:ascii="Times New Roman" w:hAnsi="Times New Roman" w:cs="Times New Roman"/>
          <w:sz w:val="16"/>
          <w:szCs w:val="16"/>
          <w:lang w:val="ru-RU"/>
        </w:rPr>
      </w:pPr>
      <w:r w:rsidRPr="00035D1D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="00035D1D" w:rsidRPr="00035D1D">
        <w:rPr>
          <w:rFonts w:ascii="Times New Roman" w:hAnsi="Times New Roman" w:cs="Times New Roman"/>
          <w:sz w:val="16"/>
          <w:szCs w:val="16"/>
          <w:lang w:val="ru-RU"/>
        </w:rPr>
        <w:t>Инженерная</w:t>
      </w:r>
    </w:p>
    <w:p w:rsidR="00BF7A28" w:rsidRDefault="00BF7A28">
      <w:pPr>
        <w:pStyle w:val="normal"/>
        <w:spacing w:line="240" w:lineRule="auto"/>
        <w:rPr>
          <w:sz w:val="20"/>
          <w:szCs w:val="20"/>
        </w:rPr>
      </w:pPr>
    </w:p>
    <w:p w:rsidR="00BF7A28" w:rsidRDefault="00BF7A28">
      <w:pPr>
        <w:pStyle w:val="normal"/>
        <w:spacing w:line="240" w:lineRule="auto"/>
        <w:rPr>
          <w:sz w:val="20"/>
          <w:szCs w:val="20"/>
        </w:rPr>
      </w:pPr>
    </w:p>
    <w:p w:rsidR="00BF7A28" w:rsidRDefault="00FB777C">
      <w:pPr>
        <w:pStyle w:val="normal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A28"/>
    <w:rsid w:val="00035D1D"/>
    <w:rsid w:val="00085D83"/>
    <w:rsid w:val="00BF7A28"/>
    <w:rsid w:val="00FB7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BF7A2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BF7A2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BF7A2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BF7A2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BF7A2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BF7A2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F7A28"/>
  </w:style>
  <w:style w:type="table" w:customStyle="1" w:styleId="TableNormal">
    <w:name w:val="Table Normal"/>
    <w:rsid w:val="00BF7A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F7A2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BF7A2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BF7A2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ициальная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Смирнов</cp:lastModifiedBy>
  <cp:revision>2</cp:revision>
  <dcterms:created xsi:type="dcterms:W3CDTF">2022-09-25T11:21:00Z</dcterms:created>
  <dcterms:modified xsi:type="dcterms:W3CDTF">2022-09-25T11:33:00Z</dcterms:modified>
</cp:coreProperties>
</file>