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C30E93" w14:paraId="501817AE" wp14:textId="3BBBE20D">
      <w:pPr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Кроссворд  “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Достопримечательности района “Очаково-Матвеевское””</w:t>
      </w:r>
    </w:p>
    <w:p w:rsidR="05C30E93" w:rsidP="05C30E93" w:rsidRDefault="05C30E93" w14:paraId="3C22C5F3" w14:textId="5E35EE5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Вопросы:</w:t>
      </w:r>
    </w:p>
    <w:p w:rsidR="05C30E93" w:rsidP="05C30E93" w:rsidRDefault="05C30E93" w14:paraId="0BF15895" w14:textId="5160A63A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 xml:space="preserve">1. Фамилия архитектора, который спроектировал самый известный в районе “круглый” 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дом .</w:t>
      </w:r>
    </w:p>
    <w:p w:rsidR="05C30E93" w:rsidP="05C30E93" w:rsidRDefault="05C30E93" w14:paraId="1AFFB572" w14:textId="4E5D2743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2. Политический деятель, глава партии, в честь которого названа улица в районе.</w:t>
      </w:r>
    </w:p>
    <w:p w:rsidR="05C30E93" w:rsidP="05C30E93" w:rsidRDefault="05C30E93" w14:paraId="7366051D" w14:textId="78C3991F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3. Название района состоит из двух частей, название одной части.</w:t>
      </w:r>
    </w:p>
    <w:p w:rsidR="05C30E93" w:rsidP="05C30E93" w:rsidRDefault="05C30E93" w14:paraId="2F7D379A" w14:textId="59C44EB6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 xml:space="preserve">4. Название 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этой улице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 xml:space="preserve"> района дало небольшое опахало.</w:t>
      </w:r>
    </w:p>
    <w:p w:rsidR="05C30E93" w:rsidP="05C30E93" w:rsidRDefault="05C30E93" w14:paraId="54BAE975" w14:textId="1FEA99AF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5. Название кинотеатра, расположенного в центре района, который вскоре откроется после реконструкции.</w:t>
      </w:r>
    </w:p>
    <w:p w:rsidR="05C30E93" w:rsidP="05C30E93" w:rsidRDefault="05C30E93" w14:paraId="12A07350" w14:textId="23FD8FF1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 xml:space="preserve">6. Название торгового центра, который построили вместо снесенного недостроенного 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аквадрома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5C30E93" w:rsidP="05C30E93" w:rsidRDefault="05C30E93" w14:paraId="489526D9" w14:textId="73033EA1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 xml:space="preserve">7. Название станции метро, открытого в 2022 году, для прохода к которому, в обеих частях района, велись все лето работы по благоустройству 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территории</w:t>
      </w: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5C30E93" w:rsidP="05C30E93" w:rsidRDefault="05C30E93" w14:paraId="1ECCA5BC" w14:textId="55155144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8. Полуводное млекопитающее, обитающее в долине реки Сетунь на территории района.</w:t>
      </w:r>
    </w:p>
    <w:p w:rsidR="05C30E93" w:rsidP="05C30E93" w:rsidRDefault="05C30E93" w14:paraId="78A594AF" w14:textId="10A3FFDD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9. Какое место в районе носит имя певицы Анны Герман.</w:t>
      </w:r>
    </w:p>
    <w:p w:rsidR="05C30E93" w:rsidP="05C30E93" w:rsidRDefault="05C30E93" w14:paraId="37FDEA28" w14:textId="35253F0B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:rsidR="05C30E93" w:rsidP="05C30E93" w:rsidRDefault="05C30E93" w14:paraId="2F776C5E" w14:textId="31BEF346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Ответы:</w:t>
      </w:r>
    </w:p>
    <w:p w:rsidR="05C30E93" w:rsidP="05C30E93" w:rsidRDefault="05C30E93" w14:paraId="23B5DD91" w14:textId="60ACAEAF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1. Стамо</w:t>
      </w:r>
    </w:p>
    <w:p w:rsidR="05C30E93" w:rsidP="05C30E93" w:rsidRDefault="05C30E93" w14:paraId="58181AF2" w14:textId="7CAA07F0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2. Жириновский</w:t>
      </w:r>
    </w:p>
    <w:p w:rsidR="05C30E93" w:rsidP="05C30E93" w:rsidRDefault="05C30E93" w14:paraId="4C8DAA16" w14:textId="77748AA9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3. Матвеевское</w:t>
      </w:r>
    </w:p>
    <w:p w:rsidR="05C30E93" w:rsidP="05C30E93" w:rsidRDefault="05C30E93" w14:paraId="1F67B5F2" w14:textId="5A5F7BC9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4. Веер</w:t>
      </w:r>
    </w:p>
    <w:p w:rsidR="05C30E93" w:rsidP="05C30E93" w:rsidRDefault="05C30E93" w14:paraId="0B2DB01E" w14:textId="28CF6C60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5. Планета</w:t>
      </w:r>
    </w:p>
    <w:p w:rsidR="05C30E93" w:rsidP="05C30E93" w:rsidRDefault="05C30E93" w14:paraId="650D7481" w14:textId="4BA0800F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6. Квартал</w:t>
      </w:r>
    </w:p>
    <w:p w:rsidR="05C30E93" w:rsidP="05C30E93" w:rsidRDefault="05C30E93" w14:paraId="5165A2E9" w14:textId="66CA3874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7. Аминьевская</w:t>
      </w:r>
    </w:p>
    <w:p w:rsidR="05C30E93" w:rsidP="05C30E93" w:rsidRDefault="05C30E93" w14:paraId="28616AFF" w14:textId="579FEDA5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8. Бобер</w:t>
      </w:r>
    </w:p>
    <w:p w:rsidR="05C30E93" w:rsidP="05C30E93" w:rsidRDefault="05C30E93" w14:paraId="1BED0EFD" w14:textId="293F0582">
      <w:pPr>
        <w:pStyle w:val="Normal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05C30E93" w:rsidR="05C30E93">
        <w:rPr>
          <w:rFonts w:ascii="Times New Roman" w:hAnsi="Times New Roman" w:eastAsia="Times New Roman" w:cs="Times New Roman"/>
          <w:sz w:val="28"/>
          <w:szCs w:val="28"/>
        </w:rPr>
        <w:t>9. Сквер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baa1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f9da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6FA89B"/>
    <w:rsid w:val="05C30E93"/>
    <w:rsid w:val="176F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A89B"/>
  <w15:chartTrackingRefBased/>
  <w15:docId w15:val="{9E76404E-DE2D-4A65-94AC-3FE4FD8373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3e4b1a6215246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2022-11-08T18:45:12.5380244Z</dcterms:created>
  <dcterms:modified xsi:type="dcterms:W3CDTF">2022-11-08T19:09:29.8695581Z</dcterms:modified>
  <dc:creator>KALASHNIKOVA OLGA</dc:creator>
  <lastModifiedBy>KALASHNIKOVA OLGA</lastModifiedBy>
</coreProperties>
</file>