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B89E" w14:textId="581779F7" w:rsidR="00C23A3A" w:rsidRPr="00F716BE" w:rsidRDefault="00C23A3A" w:rsidP="00F716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6BE">
        <w:rPr>
          <w:rFonts w:ascii="Times New Roman" w:hAnsi="Times New Roman" w:cs="Times New Roman"/>
          <w:sz w:val="28"/>
          <w:szCs w:val="28"/>
        </w:rPr>
        <w:t>Мой любимый район Москвы</w:t>
      </w:r>
    </w:p>
    <w:p w14:paraId="6FE854E7" w14:textId="17AEE0CF" w:rsidR="00CC0025" w:rsidRPr="00F716BE" w:rsidRDefault="00CC0025" w:rsidP="00F716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16BE">
        <w:rPr>
          <w:rFonts w:ascii="Times New Roman" w:hAnsi="Times New Roman" w:cs="Times New Roman"/>
          <w:sz w:val="28"/>
          <w:szCs w:val="28"/>
          <w:u w:val="single"/>
        </w:rPr>
        <w:t>Тема кроссворда</w:t>
      </w:r>
      <w:r w:rsidR="000F72BC" w:rsidRPr="00F716B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716BE">
        <w:rPr>
          <w:rFonts w:ascii="Times New Roman" w:hAnsi="Times New Roman" w:cs="Times New Roman"/>
          <w:sz w:val="28"/>
          <w:szCs w:val="28"/>
          <w:u w:val="single"/>
        </w:rPr>
        <w:t xml:space="preserve"> «Наш агрохолдинг Московский»</w:t>
      </w:r>
    </w:p>
    <w:p w14:paraId="05BFB946" w14:textId="3D6663C8" w:rsidR="006955D5" w:rsidRPr="00F716BE" w:rsidRDefault="006955D5" w:rsidP="00F716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16BE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E42CF9" w:rsidRPr="00F716BE">
        <w:rPr>
          <w:rFonts w:ascii="Times New Roman" w:hAnsi="Times New Roman" w:cs="Times New Roman"/>
          <w:sz w:val="28"/>
          <w:szCs w:val="28"/>
          <w:u w:val="single"/>
        </w:rPr>
        <w:t>горизонтали</w:t>
      </w:r>
      <w:r w:rsidRPr="00F716B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0ECC0775" w14:textId="7CD5F1D0" w:rsidR="009D4C05" w:rsidRPr="00F716BE" w:rsidRDefault="009D4C05" w:rsidP="00F716BE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16BE">
        <w:rPr>
          <w:rFonts w:ascii="Times New Roman" w:hAnsi="Times New Roman" w:cs="Times New Roman"/>
          <w:sz w:val="28"/>
          <w:szCs w:val="28"/>
        </w:rPr>
        <w:t xml:space="preserve">Город, который возник на месте старинного села Передельцы. С июля 2012 года этот город стал новым районом Москвы. </w:t>
      </w:r>
      <w:r w:rsidR="005F1436" w:rsidRPr="00F716BE">
        <w:rPr>
          <w:rFonts w:ascii="Times New Roman" w:hAnsi="Times New Roman" w:cs="Times New Roman"/>
          <w:sz w:val="28"/>
          <w:szCs w:val="28"/>
        </w:rPr>
        <w:t>В данном районе есть большой агрохолдинг. (</w:t>
      </w:r>
      <w:r w:rsidR="009F6C87" w:rsidRPr="00F716BE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F1436" w:rsidRPr="00F716BE">
        <w:rPr>
          <w:rFonts w:ascii="Times New Roman" w:hAnsi="Times New Roman" w:cs="Times New Roman"/>
          <w:sz w:val="28"/>
          <w:szCs w:val="28"/>
        </w:rPr>
        <w:t xml:space="preserve">Московский) </w:t>
      </w:r>
    </w:p>
    <w:p w14:paraId="7AD1FC07" w14:textId="4BC1378F" w:rsidR="005F1436" w:rsidRPr="00F716BE" w:rsidRDefault="005F1436" w:rsidP="00F716BE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Сладкая, вкусная ягода с небольшой кислинкой.</w:t>
      </w:r>
      <w:r w:rsidRPr="00F716BE">
        <w:rPr>
          <w:rFonts w:ascii="Times New Roman" w:hAnsi="Times New Roman" w:cs="Times New Roman"/>
          <w:sz w:val="28"/>
          <w:szCs w:val="28"/>
        </w:rPr>
        <w:t xml:space="preserve"> (</w:t>
      </w:r>
      <w:r w:rsidR="009F6C87" w:rsidRPr="00F716BE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F716BE">
        <w:rPr>
          <w:rFonts w:ascii="Times New Roman" w:hAnsi="Times New Roman" w:cs="Times New Roman"/>
          <w:sz w:val="28"/>
          <w:szCs w:val="28"/>
        </w:rPr>
        <w:t xml:space="preserve">Клубника) </w:t>
      </w:r>
    </w:p>
    <w:p w14:paraId="3A5BB64C" w14:textId="6475A0FF" w:rsidR="005F1436" w:rsidRPr="00F716BE" w:rsidRDefault="005F1436" w:rsidP="00F716BE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имеет крупную, </w:t>
      </w:r>
      <w:proofErr w:type="spellStart"/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полураскидистую</w:t>
      </w:r>
      <w:proofErr w:type="spellEnd"/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розетку с зелеными листьями, волнистыми по краю. Иногда встречаются виды с красно-бурой окраской. Он хрустящий и на вкус сладковатый. Его используют в качестве украшения для разных мясных, овощных и рыбных блюд. </w:t>
      </w:r>
      <w:r w:rsidRPr="00F716BE">
        <w:rPr>
          <w:rFonts w:ascii="Times New Roman" w:hAnsi="Times New Roman" w:cs="Times New Roman"/>
          <w:sz w:val="28"/>
          <w:szCs w:val="28"/>
        </w:rPr>
        <w:t>(</w:t>
      </w:r>
      <w:r w:rsidR="009F6C87" w:rsidRPr="00F716BE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F716BE">
        <w:rPr>
          <w:rFonts w:ascii="Times New Roman" w:hAnsi="Times New Roman" w:cs="Times New Roman"/>
          <w:sz w:val="28"/>
          <w:szCs w:val="28"/>
        </w:rPr>
        <w:t>Салат)</w:t>
      </w:r>
      <w:r w:rsidR="006C7E3F" w:rsidRPr="00F716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2AC9F" w14:textId="628058FE" w:rsidR="006C7E3F" w:rsidRPr="00F716BE" w:rsidRDefault="004A68DA" w:rsidP="00F716BE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Плод однолетнего травянистого растения семейства Тыквенные. Относ</w:t>
      </w:r>
      <w:r w:rsidR="00CB119E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тся к овощным культурам. Плоды располагаются на длинном стелющемся шершавом стебле.</w:t>
      </w:r>
      <w:r w:rsidR="006C7E3F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9F6C87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ответ: </w:t>
      </w:r>
      <w:r w:rsidR="006C7E3F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Огурец) </w:t>
      </w:r>
    </w:p>
    <w:p w14:paraId="51D181DF" w14:textId="6DC6DE0C" w:rsidR="00CB119E" w:rsidRPr="00F716BE" w:rsidRDefault="00CB119E" w:rsidP="00F716BE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Свежие молодые побеги растений, растущих в культивированном или свободном виде, употребля</w:t>
      </w:r>
      <w:r w:rsidR="009F6C87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ются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в виде самостоятельного блюда, так и </w:t>
      </w:r>
      <w:r w:rsidR="009F6C87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виде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приправ</w:t>
      </w:r>
      <w:r w:rsidR="009F6C87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различных блюд. (</w:t>
      </w:r>
      <w:r w:rsidR="009F6C87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ответ: 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Зелень) </w:t>
      </w:r>
    </w:p>
    <w:p w14:paraId="0F31D125" w14:textId="06F6DEB7" w:rsidR="00C23A3A" w:rsidRPr="00F716BE" w:rsidRDefault="006E1038" w:rsidP="00F716BE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16BE">
        <w:rPr>
          <w:rFonts w:ascii="Times New Roman" w:hAnsi="Times New Roman" w:cs="Times New Roman"/>
          <w:sz w:val="28"/>
          <w:szCs w:val="28"/>
        </w:rPr>
        <w:t xml:space="preserve">Сооружение со стенами и крышей, выполненными в основном из прозрачного материала, такого как стекло, в котором выращиваются растения, требующие регулируемых климатических условий. </w:t>
      </w:r>
      <w:r w:rsidR="0002660D" w:rsidRPr="00F716BE">
        <w:rPr>
          <w:rFonts w:ascii="Times New Roman" w:hAnsi="Times New Roman" w:cs="Times New Roman"/>
          <w:sz w:val="28"/>
          <w:szCs w:val="28"/>
        </w:rPr>
        <w:t>(</w:t>
      </w:r>
      <w:r w:rsidR="00AF068D" w:rsidRPr="00F716BE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02660D" w:rsidRPr="00F716BE">
        <w:rPr>
          <w:rFonts w:ascii="Times New Roman" w:hAnsi="Times New Roman" w:cs="Times New Roman"/>
          <w:sz w:val="28"/>
          <w:szCs w:val="28"/>
        </w:rPr>
        <w:t>Теплица)</w:t>
      </w:r>
      <w:r w:rsidR="00AF068D" w:rsidRPr="00F716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A1FD1" w14:textId="07881083" w:rsidR="00042385" w:rsidRPr="00F716BE" w:rsidRDefault="00042385" w:rsidP="00F716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16BE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E42CF9" w:rsidRPr="00F716BE">
        <w:rPr>
          <w:rFonts w:ascii="Times New Roman" w:hAnsi="Times New Roman" w:cs="Times New Roman"/>
          <w:sz w:val="28"/>
          <w:szCs w:val="28"/>
          <w:u w:val="single"/>
        </w:rPr>
        <w:t>вертикали</w:t>
      </w:r>
      <w:r w:rsidRPr="00F716B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0700DDCF" w14:textId="61E32206" w:rsidR="00FD5CE4" w:rsidRPr="00F716BE" w:rsidRDefault="003D09D0" w:rsidP="00F716BE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Они стали популярными на Руси с момента своего появления. Их называли </w:t>
      </w:r>
      <w:proofErr w:type="spellStart"/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демьянками</w:t>
      </w:r>
      <w:proofErr w:type="spellEnd"/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пакистанами</w:t>
      </w:r>
      <w:proofErr w:type="spellEnd"/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бадрижанами</w:t>
      </w:r>
      <w:proofErr w:type="spellEnd"/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позже стали называть просто — «синенькие», по цвету фиолетово-синей кожицы.</w:t>
      </w:r>
      <w:r w:rsidR="00E32DFB" w:rsidRPr="00F716BE">
        <w:rPr>
          <w:rFonts w:ascii="Times New Roman" w:hAnsi="Times New Roman" w:cs="Times New Roman"/>
          <w:sz w:val="28"/>
          <w:szCs w:val="28"/>
        </w:rPr>
        <w:t xml:space="preserve"> (</w:t>
      </w:r>
      <w:r w:rsidR="00B87588" w:rsidRPr="00F716BE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415AA" w:rsidRPr="00F716BE">
        <w:rPr>
          <w:rFonts w:ascii="Times New Roman" w:hAnsi="Times New Roman" w:cs="Times New Roman"/>
          <w:sz w:val="28"/>
          <w:szCs w:val="28"/>
        </w:rPr>
        <w:t>Баклажан</w:t>
      </w:r>
      <w:r w:rsidR="00E32DFB" w:rsidRPr="00F716BE">
        <w:rPr>
          <w:rFonts w:ascii="Times New Roman" w:hAnsi="Times New Roman" w:cs="Times New Roman"/>
          <w:sz w:val="28"/>
          <w:szCs w:val="28"/>
        </w:rPr>
        <w:t>)</w:t>
      </w:r>
      <w:r w:rsidR="00B87588" w:rsidRPr="00F716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4C2D0" w14:textId="7F3741B1" w:rsidR="007415AA" w:rsidRPr="00F716BE" w:rsidRDefault="00ED02CE" w:rsidP="00F716BE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16BE">
        <w:rPr>
          <w:rFonts w:ascii="Times New Roman" w:hAnsi="Times New Roman" w:cs="Times New Roman"/>
          <w:sz w:val="28"/>
          <w:szCs w:val="28"/>
        </w:rPr>
        <w:t xml:space="preserve">Плод 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однолетнего или многолетнего травянистого растения, который еще называют «золотое яблоко».</w:t>
      </w:r>
      <w:r w:rsidR="00E32DFB" w:rsidRPr="00F716BE">
        <w:rPr>
          <w:rFonts w:ascii="Times New Roman" w:hAnsi="Times New Roman" w:cs="Times New Roman"/>
          <w:sz w:val="28"/>
          <w:szCs w:val="28"/>
        </w:rPr>
        <w:t xml:space="preserve"> (</w:t>
      </w:r>
      <w:r w:rsidRPr="00F716BE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415AA" w:rsidRPr="00F716BE">
        <w:rPr>
          <w:rFonts w:ascii="Times New Roman" w:hAnsi="Times New Roman" w:cs="Times New Roman"/>
          <w:sz w:val="28"/>
          <w:szCs w:val="28"/>
        </w:rPr>
        <w:t>Помидор</w:t>
      </w:r>
      <w:r w:rsidR="00E32DFB" w:rsidRPr="00F716BE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0E958154" w14:textId="1B0B6B86" w:rsidR="007415AA" w:rsidRPr="00F716BE" w:rsidRDefault="003E6926" w:rsidP="00F716BE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Многолетнее эфиромасличное травянистое растение.</w:t>
      </w:r>
      <w:r w:rsidR="00CA1E8C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народной медицине листья и верхушки побегов с цветками употребляли внутрь при тахикардии, гипертонической болезни, бронхиальной астме, невралгиях, мигрени.</w:t>
      </w:r>
      <w:r w:rsidR="00E32DFB" w:rsidRPr="00F716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D0193D" w:rsidRPr="00F716BE">
        <w:rPr>
          <w:rFonts w:ascii="Times New Roman" w:hAnsi="Times New Roman" w:cs="Times New Roman"/>
          <w:sz w:val="28"/>
          <w:szCs w:val="28"/>
        </w:rPr>
        <w:t>ответ:</w:t>
      </w:r>
      <w:r w:rsidR="007415AA" w:rsidRPr="00F716BE">
        <w:rPr>
          <w:rFonts w:ascii="Times New Roman" w:hAnsi="Times New Roman" w:cs="Times New Roman"/>
          <w:sz w:val="28"/>
          <w:szCs w:val="28"/>
        </w:rPr>
        <w:t>Мелисса</w:t>
      </w:r>
      <w:proofErr w:type="spellEnd"/>
      <w:proofErr w:type="gramEnd"/>
      <w:r w:rsidR="00E32DFB" w:rsidRPr="00F716B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E557598" w14:textId="44C3A35C" w:rsidR="000F0BD0" w:rsidRPr="00F716BE" w:rsidRDefault="00D0193D" w:rsidP="00F716BE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Трава с сильным пряным ароматом и вяжущим, чуть горьковатым вкусом. Родиной его считается Индия. </w:t>
      </w:r>
      <w:r w:rsidR="006F4845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бывает зелёным или «опаловым» (фиолетовым). </w:t>
      </w:r>
      <w:r w:rsidR="0099418A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6F4845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ответ: </w:t>
      </w:r>
      <w:r w:rsidR="0099418A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Базилик) </w:t>
      </w:r>
    </w:p>
    <w:p w14:paraId="0EBBCE39" w14:textId="563E9424" w:rsidR="000F0BD0" w:rsidRPr="00F716BE" w:rsidRDefault="00EB462F" w:rsidP="00F716BE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Однолетнее или многолетнее травянистое растение, вид рода Паслён. Возделывается как овощная культура; выращивается ради съедобных плодов - сочных различной формы и окраски</w:t>
      </w:r>
      <w:r w:rsidR="000F0BD0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57717E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ответ: </w:t>
      </w:r>
      <w:r w:rsidR="000F0BD0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Томат) </w:t>
      </w:r>
    </w:p>
    <w:p w14:paraId="18EF0ADC" w14:textId="67AE0856" w:rsidR="000F0BD0" w:rsidRPr="00F716BE" w:rsidRDefault="00F74461" w:rsidP="00F716BE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 п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лод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является одним из разновидностей стручковых.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Плоды большие, внутри пустотелые, имеют толстые мясистые и сочные стенки до 0,6 см со сладковатым вкусом. 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бывает таких цветов, как красный, желтый, оранжевый и зеленый.</w:t>
      </w:r>
      <w:r w:rsidR="000F0BD0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ответ: </w:t>
      </w:r>
      <w:r w:rsidR="000F0BD0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Перец) </w:t>
      </w:r>
    </w:p>
    <w:p w14:paraId="0693D1DE" w14:textId="56FDD21F" w:rsidR="000F0BD0" w:rsidRPr="00F716BE" w:rsidRDefault="000F0BD0" w:rsidP="00F716BE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Обладает насыщенным острым вкусом и ароматом молодого редиса. Используется в кулинарии как пикантная добавка к бутербродам, салатам из сырых овощей, блюдам из мяса и холодным супам. (</w:t>
      </w:r>
      <w:r w:rsidR="00F74461"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ответ: </w:t>
      </w:r>
      <w:proofErr w:type="spellStart"/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Мизуна</w:t>
      </w:r>
      <w:proofErr w:type="spellEnd"/>
      <w:r w:rsidRPr="00F7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</w:p>
    <w:p w14:paraId="2209CBB5" w14:textId="591E449E" w:rsidR="006E0888" w:rsidRDefault="006E0888" w:rsidP="00F716BE">
      <w:pPr>
        <w:spacing w:line="360" w:lineRule="auto"/>
        <w:ind w:left="66"/>
        <w:rPr>
          <w:rFonts w:ascii="Times New Roman" w:hAnsi="Times New Roman" w:cs="Times New Roman"/>
          <w:sz w:val="28"/>
          <w:szCs w:val="28"/>
        </w:rPr>
      </w:pPr>
    </w:p>
    <w:p w14:paraId="793B578F" w14:textId="749AF3F2" w:rsidR="004407F9" w:rsidRDefault="004407F9" w:rsidP="00F716BE">
      <w:pPr>
        <w:spacing w:line="360" w:lineRule="auto"/>
        <w:ind w:left="66"/>
        <w:rPr>
          <w:rFonts w:ascii="Times New Roman" w:hAnsi="Times New Roman" w:cs="Times New Roman"/>
          <w:sz w:val="28"/>
          <w:szCs w:val="28"/>
        </w:rPr>
      </w:pPr>
    </w:p>
    <w:p w14:paraId="778D7370" w14:textId="08927884" w:rsidR="004407F9" w:rsidRDefault="004407F9" w:rsidP="00F716BE">
      <w:pPr>
        <w:spacing w:line="360" w:lineRule="auto"/>
        <w:ind w:left="66"/>
        <w:rPr>
          <w:rFonts w:ascii="Times New Roman" w:hAnsi="Times New Roman" w:cs="Times New Roman"/>
          <w:sz w:val="28"/>
          <w:szCs w:val="28"/>
        </w:rPr>
      </w:pPr>
    </w:p>
    <w:p w14:paraId="762617EC" w14:textId="2E70ACE0" w:rsidR="004407F9" w:rsidRDefault="004407F9" w:rsidP="00F716BE">
      <w:pPr>
        <w:spacing w:line="360" w:lineRule="auto"/>
        <w:ind w:left="66"/>
        <w:rPr>
          <w:rFonts w:ascii="Times New Roman" w:hAnsi="Times New Roman" w:cs="Times New Roman"/>
          <w:sz w:val="28"/>
          <w:szCs w:val="28"/>
        </w:rPr>
      </w:pPr>
    </w:p>
    <w:p w14:paraId="33A4D5D5" w14:textId="55AC18A8" w:rsidR="004407F9" w:rsidRDefault="004407F9" w:rsidP="00F716BE">
      <w:pPr>
        <w:spacing w:line="360" w:lineRule="auto"/>
        <w:ind w:left="66"/>
        <w:rPr>
          <w:rFonts w:ascii="Times New Roman" w:hAnsi="Times New Roman" w:cs="Times New Roman"/>
          <w:sz w:val="28"/>
          <w:szCs w:val="28"/>
        </w:rPr>
      </w:pPr>
    </w:p>
    <w:p w14:paraId="463ABB6C" w14:textId="563508A2" w:rsidR="004407F9" w:rsidRDefault="004407F9" w:rsidP="00F716BE">
      <w:pPr>
        <w:spacing w:line="360" w:lineRule="auto"/>
        <w:ind w:left="66"/>
        <w:rPr>
          <w:rFonts w:ascii="Times New Roman" w:hAnsi="Times New Roman" w:cs="Times New Roman"/>
          <w:sz w:val="28"/>
          <w:szCs w:val="28"/>
        </w:rPr>
      </w:pPr>
    </w:p>
    <w:p w14:paraId="4B9905FE" w14:textId="77777777" w:rsidR="004407F9" w:rsidRPr="00F716BE" w:rsidRDefault="004407F9" w:rsidP="00F716BE">
      <w:pPr>
        <w:spacing w:line="360" w:lineRule="auto"/>
        <w:ind w:left="66"/>
        <w:rPr>
          <w:rFonts w:ascii="Times New Roman" w:hAnsi="Times New Roman" w:cs="Times New Roman"/>
          <w:sz w:val="28"/>
          <w:szCs w:val="28"/>
        </w:rPr>
      </w:pPr>
    </w:p>
    <w:p w14:paraId="7FEAE9E2" w14:textId="77777777" w:rsidR="00533090" w:rsidRDefault="00533090" w:rsidP="006E0888">
      <w:pPr>
        <w:ind w:left="6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25"/>
        <w:gridCol w:w="534"/>
        <w:gridCol w:w="525"/>
        <w:gridCol w:w="496"/>
        <w:gridCol w:w="555"/>
        <w:gridCol w:w="560"/>
        <w:gridCol w:w="555"/>
        <w:gridCol w:w="540"/>
        <w:gridCol w:w="525"/>
        <w:gridCol w:w="525"/>
        <w:gridCol w:w="496"/>
        <w:gridCol w:w="496"/>
        <w:gridCol w:w="510"/>
        <w:gridCol w:w="510"/>
        <w:gridCol w:w="512"/>
        <w:gridCol w:w="566"/>
        <w:gridCol w:w="567"/>
      </w:tblGrid>
      <w:tr w:rsidR="00D73244" w:rsidRPr="001B02C5" w14:paraId="3EDDC9D4" w14:textId="588528F4" w:rsidTr="00D73244">
        <w:trPr>
          <w:jc w:val="center"/>
        </w:trPr>
        <w:tc>
          <w:tcPr>
            <w:tcW w:w="567" w:type="dxa"/>
          </w:tcPr>
          <w:p w14:paraId="081E5E48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13A67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E68A9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6058E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3FE57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530BFB" w14:textId="29334AEB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FF5880" w14:textId="3AC97A33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F308CF" w14:textId="69BAB548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10A5ACAB" w14:textId="3C5D7E15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14:paraId="08FCA53D" w14:textId="7B991F94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4C6F3D8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61E7C070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69BF383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064F11FD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5815250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69367FA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4D62D1C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621C3B2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35CA3FB4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0EAFC91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524CFC7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517AD5E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0657CAD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D67DB56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10704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44" w:rsidRPr="001B02C5" w14:paraId="0EB8C9FC" w14:textId="7822CB21" w:rsidTr="00D73244">
        <w:trPr>
          <w:jc w:val="center"/>
        </w:trPr>
        <w:tc>
          <w:tcPr>
            <w:tcW w:w="567" w:type="dxa"/>
          </w:tcPr>
          <w:p w14:paraId="2939A76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D8B1FA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30923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561D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67D24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FB68E1" w14:textId="2FCDEB1F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F34D36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E609C6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0911E63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14:paraId="602B2E3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3DB77413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174CB76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6B4C2B8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BF1" w14:textId="2CA68240" w:rsidR="00D73244" w:rsidRPr="001B02C5" w:rsidRDefault="001932FE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06A4F910" w14:textId="5E61D7B5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410B9B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5A284B2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60442023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3AAFF34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16B8CFBD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6450BFA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05058F56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69639D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8145993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D7A0C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44" w:rsidRPr="001B02C5" w14:paraId="080521C3" w14:textId="30FDCD3F" w:rsidTr="00D73244">
        <w:trPr>
          <w:jc w:val="center"/>
        </w:trPr>
        <w:tc>
          <w:tcPr>
            <w:tcW w:w="567" w:type="dxa"/>
          </w:tcPr>
          <w:p w14:paraId="6BB02D8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D055C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77D8A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BFA0AA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83685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4759A8" w14:textId="09C1BE43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D47396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72C" w14:textId="0ADFABD8" w:rsidR="00D73244" w:rsidRPr="001B02C5" w:rsidRDefault="001932FE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</w:tcPr>
          <w:p w14:paraId="618A0C4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19407A4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6A9A79B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663A57A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</w:tcPr>
          <w:p w14:paraId="1B8A43E0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B8B" w14:textId="32FA4F66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</w:tcBorders>
          </w:tcPr>
          <w:p w14:paraId="41D908AB" w14:textId="6A9D2B25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A3D8CB3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660A4DE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6D546ED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3B044EE4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0751FD3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63A443FD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5C52A0C4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4015B0F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0C15AA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B7AB74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44" w:rsidRPr="001B02C5" w14:paraId="3C36C120" w14:textId="33381284" w:rsidTr="00D73244">
        <w:trPr>
          <w:jc w:val="center"/>
        </w:trPr>
        <w:tc>
          <w:tcPr>
            <w:tcW w:w="567" w:type="dxa"/>
          </w:tcPr>
          <w:p w14:paraId="66FBF76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4E3A2C" w14:textId="6CC46EEA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1AA67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0BA7" w14:textId="41D021BC" w:rsidR="00D73244" w:rsidRPr="001B02C5" w:rsidRDefault="001932FE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7BCDE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96CE49" w14:textId="4EB7BDFC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FA4" w14:textId="7A004E53" w:rsidR="00D73244" w:rsidRPr="001B02C5" w:rsidRDefault="001932FE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89A5" w14:textId="06B00525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21DC" w14:textId="7D42CC99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6E3" w14:textId="1B49E780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7D2" w14:textId="30E9FADE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2E1" w14:textId="1B7D4C6F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1862" w14:textId="41EF7C38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DB1" w14:textId="1F19F598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F31F" w14:textId="44417B0A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1AF" w14:textId="70ECB750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2178985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202A922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70125BE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039FC31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283A6EC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61D28694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025530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72E17C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2B135F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44" w:rsidRPr="001B02C5" w14:paraId="2BBD610B" w14:textId="2B3D6071" w:rsidTr="00D73244">
        <w:trPr>
          <w:jc w:val="center"/>
        </w:trPr>
        <w:tc>
          <w:tcPr>
            <w:tcW w:w="567" w:type="dxa"/>
          </w:tcPr>
          <w:p w14:paraId="41A85F18" w14:textId="442B4DE4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54E1C6" w14:textId="6E5EC152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A6662C4" w14:textId="0F2DE2B4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A2A" w14:textId="02FF4343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8DDC99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8C0BCF" w14:textId="448555C2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F80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92D" w14:textId="47F4521F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1A540" w14:textId="5F9449CD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3952E7F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04DE2DC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14:paraId="18D24400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13DA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7758" w14:textId="1DB871D9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AA9E4" w14:textId="46DFE99D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E2BF18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6F8A3ED6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0AC9F65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2241DAED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0399D6C4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287EA78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6E509ABC" w14:textId="56106FF5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3F1978F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2603908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A98CB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44" w:rsidRPr="001B02C5" w14:paraId="5C38F6D0" w14:textId="6DD31BAA" w:rsidTr="00D73244">
        <w:trPr>
          <w:jc w:val="center"/>
        </w:trPr>
        <w:tc>
          <w:tcPr>
            <w:tcW w:w="567" w:type="dxa"/>
          </w:tcPr>
          <w:p w14:paraId="1940C17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4ABB35" w14:textId="19FF4880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D50" w14:textId="78C9C7ED" w:rsidR="00D73244" w:rsidRPr="001B02C5" w:rsidRDefault="001932FE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F9B" w14:textId="7432CDB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A54" w14:textId="0834FF4C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D73" w14:textId="68AAFFD6" w:rsidR="00D73244" w:rsidRPr="001B02C5" w:rsidRDefault="001932FE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B97" w14:textId="26B498B6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1D24" w14:textId="2CA3E5D3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8DA" w14:textId="2B8BC8D2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E16" w14:textId="08D9EDFD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596D05A4" w14:textId="0DF9BAA3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19B28CAF" w14:textId="198D4076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972" w14:textId="7007C003" w:rsidR="00D73244" w:rsidRPr="001B02C5" w:rsidRDefault="001932FE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02B" w14:textId="67D94C70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39E7" w14:textId="4D73A04B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C7C5" w14:textId="1C2EE0D2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0D2" w14:textId="0325AD15" w:rsidR="00D73244" w:rsidRPr="001B02C5" w:rsidRDefault="001932FE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</w:tcPr>
          <w:p w14:paraId="68034DDF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7370D443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1D425CCA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3DD41F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EF70116" w14:textId="4FA3FD2B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CE2C6F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217FEC3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D93B2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44" w:rsidRPr="001B02C5" w14:paraId="691A6351" w14:textId="6070C933" w:rsidTr="00D73244">
        <w:trPr>
          <w:jc w:val="center"/>
        </w:trPr>
        <w:tc>
          <w:tcPr>
            <w:tcW w:w="567" w:type="dxa"/>
          </w:tcPr>
          <w:p w14:paraId="0745890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A633F3" w14:textId="49C4B900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023AE6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11A" w14:textId="01B47758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DC14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587" w14:textId="31C5860D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3FDD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EE9D" w14:textId="19AD8B4B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</w:tcPr>
          <w:p w14:paraId="3EE4C30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1DBF4813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0A742497" w14:textId="718D034E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5DACEFE6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14:paraId="57AB78CA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9EA" w14:textId="6C913510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14:paraId="7D0A626A" w14:textId="77B49D0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545A408F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B63E" w14:textId="745E2919" w:rsidR="00D73244" w:rsidRPr="001B02C5" w:rsidRDefault="001932FE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726" w14:textId="5A96DCDC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12D" w14:textId="0CF97F5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300" w14:textId="04C82329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3CB4" w14:textId="25854581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C8CD" w14:textId="5C0ACDC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6D869E74" w14:textId="0A2D4A83" w:rsidR="00D73244" w:rsidRPr="001B02C5" w:rsidRDefault="00D73244" w:rsidP="001B0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074E206" w14:textId="21187475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E398A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44" w:rsidRPr="001B02C5" w14:paraId="6EF66E9B" w14:textId="79123E58" w:rsidTr="00D73244">
        <w:trPr>
          <w:jc w:val="center"/>
        </w:trPr>
        <w:tc>
          <w:tcPr>
            <w:tcW w:w="567" w:type="dxa"/>
          </w:tcPr>
          <w:p w14:paraId="1AD430D3" w14:textId="788181C0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61D3A9" w14:textId="76A379B8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901DF67" w14:textId="69E7A4A0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2032" w14:textId="31FDEF0D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B41DB2" w14:textId="18DBD6CD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EF22" w14:textId="67B1FB2E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59D167" w14:textId="678949A9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564" w14:textId="226A6BB0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5649F986" w14:textId="29ECD6FB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085727F2" w14:textId="601893D9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1F2" w14:textId="576DA72A" w:rsidR="00D73244" w:rsidRPr="001B02C5" w:rsidRDefault="001932FE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14:paraId="0AA180E6" w14:textId="1AFA23F9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</w:tcPr>
          <w:p w14:paraId="11FDC14D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ECD" w14:textId="26A14EA4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</w:tcBorders>
          </w:tcPr>
          <w:p w14:paraId="4B15A265" w14:textId="66F90DF3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87DBD0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8EF6" w14:textId="03531D8D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</w:tcPr>
          <w:p w14:paraId="0D50BD5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14:paraId="26D470D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14:paraId="3158619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3C1D0544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0FF3941" w14:textId="61343B6D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2DB353F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577C00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EEB87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44" w:rsidRPr="001B02C5" w14:paraId="2860BACB" w14:textId="46AEB494" w:rsidTr="00D73244">
        <w:trPr>
          <w:jc w:val="center"/>
        </w:trPr>
        <w:tc>
          <w:tcPr>
            <w:tcW w:w="567" w:type="dxa"/>
          </w:tcPr>
          <w:p w14:paraId="3B197A76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7BC14E" w14:textId="6E213C90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B3AF4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D0D" w14:textId="73F19E7B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96B466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7D62" w14:textId="1EA9D233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03DC14A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FF90" w14:textId="44C397F8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0554FC53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AF61" w14:textId="5B5BA794" w:rsidR="00D73244" w:rsidRPr="001B02C5" w:rsidRDefault="001932FE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CD6" w14:textId="0F6D86F5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A05" w14:textId="45CE1E4F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BA9" w14:textId="78FE108E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10E" w14:textId="4FEAAD10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1C5" w14:textId="5AE64B7C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87AE598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32B" w14:textId="29486F65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</w:tcPr>
          <w:p w14:paraId="673A210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796C93D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14:paraId="106A157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E323" w14:textId="24B2DA5E" w:rsidR="00D73244" w:rsidRPr="001B02C5" w:rsidRDefault="001932FE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</w:tcPr>
          <w:p w14:paraId="18DC3C93" w14:textId="2BD8B883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14:paraId="4125242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731DAD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525D38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44" w:rsidRPr="001B02C5" w14:paraId="6202D2F8" w14:textId="3B9DA35B" w:rsidTr="00D73244">
        <w:trPr>
          <w:jc w:val="center"/>
        </w:trPr>
        <w:tc>
          <w:tcPr>
            <w:tcW w:w="567" w:type="dxa"/>
          </w:tcPr>
          <w:p w14:paraId="070252B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2C2D9D" w14:textId="5979FE9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CDED8E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A294" w14:textId="150D3EC2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F0FC5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AD0" w14:textId="28CB29BF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5BC98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A4F9404" w14:textId="59B6EB9E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19EE320D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14:paraId="2E99C296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C57" w14:textId="2D120EB6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14:paraId="1780657F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14:paraId="0FCB3668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14:paraId="48476203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14:paraId="59B6B6B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52B1A0D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8212" w14:textId="6638D093" w:rsidR="00D73244" w:rsidRPr="001B02C5" w:rsidRDefault="001932FE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B496" w14:textId="36633A74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F8F" w14:textId="3D3BB388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ADB" w14:textId="1026D811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DA65" w14:textId="584953F6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863" w14:textId="67F90BDF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B193" w14:textId="1759B81E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3F878B7D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90ACE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44" w:rsidRPr="001B02C5" w14:paraId="1D3B7BCF" w14:textId="7B9FFA81" w:rsidTr="00D73244">
        <w:trPr>
          <w:jc w:val="center"/>
        </w:trPr>
        <w:tc>
          <w:tcPr>
            <w:tcW w:w="567" w:type="dxa"/>
          </w:tcPr>
          <w:p w14:paraId="6AE8F948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B0392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8CE8D4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5CCE330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345792" w14:textId="40CD3C6C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92F" w14:textId="29A7CD93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6E7BF0" w14:textId="219734B1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95AB69" w14:textId="0D6CCA3D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5DDDB37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7BD0DDF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EBBA" w14:textId="3FA4A056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01AC64B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094C279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14:paraId="1322F4D8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541CB77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5E5671F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6D6DFD98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00A9DAB0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14:paraId="33B968F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14:paraId="04A4FCA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E42" w14:textId="382D5F0F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14:paraId="198953B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</w:tcPr>
          <w:p w14:paraId="7984328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E83748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5A153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44" w:rsidRPr="001B02C5" w14:paraId="50645F0F" w14:textId="029F3F88" w:rsidTr="00D73244">
        <w:trPr>
          <w:jc w:val="center"/>
        </w:trPr>
        <w:tc>
          <w:tcPr>
            <w:tcW w:w="567" w:type="dxa"/>
          </w:tcPr>
          <w:p w14:paraId="1D1E640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F1353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94624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8B97C3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49D660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61A" w14:textId="54C71B09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A0FC7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0360F0" w14:textId="1C93D813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20AAB81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370783E6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7766" w14:textId="299503FF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38925A2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61902BBA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14:paraId="4B3BFB1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145D3CB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5273E9F4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5205502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66C5C63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011FE81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43FBBDDD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C8E" w14:textId="25863B13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38FC084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5105E4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D979D9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5506C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44" w:rsidRPr="001B02C5" w14:paraId="15C7F298" w14:textId="79201228" w:rsidTr="00D73244">
        <w:trPr>
          <w:jc w:val="center"/>
        </w:trPr>
        <w:tc>
          <w:tcPr>
            <w:tcW w:w="567" w:type="dxa"/>
          </w:tcPr>
          <w:p w14:paraId="719DF08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211334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EAA50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CAEAE4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A220BF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FCEF2C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44FA1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3AFB93" w14:textId="6ED50666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37D231A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14:paraId="28C88E3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0004ED8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1D78474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6A0D88B6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14:paraId="4675AAF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700E07B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45AD30C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6937DCF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6E7BA2C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70AF8AC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7097A82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7E4" w14:textId="75651A75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76090FD6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C9EF282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0926208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657EC4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44" w:rsidRPr="001B02C5" w14:paraId="6ECEDC62" w14:textId="4A3B5B04" w:rsidTr="00D73244">
        <w:trPr>
          <w:jc w:val="center"/>
        </w:trPr>
        <w:tc>
          <w:tcPr>
            <w:tcW w:w="567" w:type="dxa"/>
          </w:tcPr>
          <w:p w14:paraId="3F7799E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58A63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ED374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6EEB4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44AAA8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53BAC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317D00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952384" w14:textId="7D636B6A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2F8079D6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14:paraId="3C32D32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1328DA1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06DBE5A8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09BE6C83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14:paraId="031E189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2619056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083C6B7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59D9D0C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6EC19BA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4043B10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7DC2A203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D479" w14:textId="42B4F3D0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457B016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C3E7F48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53A3B86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1F744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44" w:rsidRPr="001B02C5" w14:paraId="181E9A10" w14:textId="6C0A9CB6" w:rsidTr="00D73244">
        <w:trPr>
          <w:jc w:val="center"/>
        </w:trPr>
        <w:tc>
          <w:tcPr>
            <w:tcW w:w="567" w:type="dxa"/>
          </w:tcPr>
          <w:p w14:paraId="7750EDF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C6647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09F324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C17CE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E26990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F88EA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859899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3C1034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424686F0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14:paraId="26B37C2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4EAFC621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4850BC86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5C5D4708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14:paraId="017ADC6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6165C40A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2B59457A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4272E8E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2E9327CB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2404268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5447FB40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95703DE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6CE38B8A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7B16775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FE8240C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2AF517" w14:textId="77777777" w:rsidR="00D73244" w:rsidRPr="001B02C5" w:rsidRDefault="00D73244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F6F9F1" w14:textId="36BBD4E0" w:rsidR="003347A9" w:rsidRDefault="003347A9" w:rsidP="00CC0025">
      <w:pPr>
        <w:rPr>
          <w:rFonts w:ascii="Times New Roman" w:hAnsi="Times New Roman" w:cs="Times New Roman"/>
          <w:sz w:val="28"/>
          <w:szCs w:val="28"/>
        </w:rPr>
      </w:pPr>
    </w:p>
    <w:p w14:paraId="5EE27715" w14:textId="540A45A9" w:rsidR="00CC0025" w:rsidRDefault="00CC0025" w:rsidP="00CC0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кроссворд нанесен на боковую стенку теплицы</w:t>
      </w:r>
      <w:r w:rsidR="006E7F7F">
        <w:rPr>
          <w:rFonts w:ascii="Times New Roman" w:hAnsi="Times New Roman" w:cs="Times New Roman"/>
          <w:sz w:val="28"/>
          <w:szCs w:val="28"/>
        </w:rPr>
        <w:t xml:space="preserve"> (теплица представлена на фото)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E077E6" w14:textId="0F646416" w:rsidR="003347A9" w:rsidRDefault="003347A9" w:rsidP="006E0888">
      <w:pPr>
        <w:ind w:left="66"/>
        <w:rPr>
          <w:rFonts w:ascii="Times New Roman" w:hAnsi="Times New Roman" w:cs="Times New Roman"/>
          <w:sz w:val="28"/>
          <w:szCs w:val="28"/>
        </w:rPr>
      </w:pPr>
    </w:p>
    <w:p w14:paraId="196055F1" w14:textId="1FCDD000" w:rsidR="003347A9" w:rsidRDefault="003347A9" w:rsidP="006E0888">
      <w:pPr>
        <w:ind w:left="66"/>
        <w:rPr>
          <w:rFonts w:ascii="Times New Roman" w:hAnsi="Times New Roman" w:cs="Times New Roman"/>
          <w:sz w:val="28"/>
          <w:szCs w:val="28"/>
        </w:rPr>
      </w:pPr>
    </w:p>
    <w:p w14:paraId="5F497ED8" w14:textId="2193FB03" w:rsidR="003347A9" w:rsidRDefault="003347A9" w:rsidP="006E0888">
      <w:pPr>
        <w:ind w:left="6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25"/>
        <w:gridCol w:w="534"/>
        <w:gridCol w:w="525"/>
        <w:gridCol w:w="496"/>
        <w:gridCol w:w="555"/>
        <w:gridCol w:w="560"/>
        <w:gridCol w:w="555"/>
        <w:gridCol w:w="540"/>
        <w:gridCol w:w="525"/>
        <w:gridCol w:w="525"/>
        <w:gridCol w:w="496"/>
        <w:gridCol w:w="496"/>
        <w:gridCol w:w="510"/>
        <w:gridCol w:w="510"/>
        <w:gridCol w:w="512"/>
        <w:gridCol w:w="566"/>
        <w:gridCol w:w="567"/>
      </w:tblGrid>
      <w:tr w:rsidR="003347A9" w:rsidRPr="001B02C5" w14:paraId="07A18662" w14:textId="77777777" w:rsidTr="00A82E4D">
        <w:trPr>
          <w:jc w:val="center"/>
        </w:trPr>
        <w:tc>
          <w:tcPr>
            <w:tcW w:w="567" w:type="dxa"/>
          </w:tcPr>
          <w:p w14:paraId="499E58B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BE223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33B1F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3EE84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61072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5CB24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2FDD0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3E445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57D049F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14:paraId="6CB287C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1810EC7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5C4B4F3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502BCD19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3B680E2D" w14:textId="3D64B061" w:rsidR="003347A9" w:rsidRPr="001B02C5" w:rsidRDefault="00966932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</w:tcPr>
          <w:p w14:paraId="21F4A2E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41192CA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7DD24B1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0796D3E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404CCB3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5D1DE07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5E381D8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29D09829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26A1C8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BD4893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A18CC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A9" w:rsidRPr="001B02C5" w14:paraId="13B6C8BC" w14:textId="77777777" w:rsidTr="00A82E4D">
        <w:trPr>
          <w:jc w:val="center"/>
        </w:trPr>
        <w:tc>
          <w:tcPr>
            <w:tcW w:w="567" w:type="dxa"/>
          </w:tcPr>
          <w:p w14:paraId="5AAD0EE7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21A1B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44BAB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BD1B1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C5E667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24C02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ED787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33E35E" w14:textId="48C201AE" w:rsidR="003347A9" w:rsidRPr="001B02C5" w:rsidRDefault="00470396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14:paraId="1EA6818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14:paraId="74C35BC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05A59FD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3DF0CE6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5A2ADEB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80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312FADD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0D2CA95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056808E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032956A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63EE70B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4D66850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710A540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34458AD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AED650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04A8DF9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3552D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A9" w:rsidRPr="001B02C5" w14:paraId="6E389461" w14:textId="77777777" w:rsidTr="00A82E4D">
        <w:trPr>
          <w:jc w:val="center"/>
        </w:trPr>
        <w:tc>
          <w:tcPr>
            <w:tcW w:w="567" w:type="dxa"/>
          </w:tcPr>
          <w:p w14:paraId="663F9F99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DA9F7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24DE9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7B32F3" w14:textId="55C73CC9" w:rsidR="003347A9" w:rsidRPr="001B02C5" w:rsidRDefault="00470396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15E58B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7D2B8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BFCDBB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383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</w:tcPr>
          <w:p w14:paraId="47C9ABC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1ED0EF4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507850C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32BFE84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</w:tcPr>
          <w:p w14:paraId="073E49D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F2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</w:tcBorders>
          </w:tcPr>
          <w:p w14:paraId="5D80FFB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DE18D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3B6CE83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5C168C6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6816461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398C5419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5783183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5B44438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4E06F0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1116F7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ECDF1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A9" w:rsidRPr="001B02C5" w14:paraId="702040A0" w14:textId="77777777" w:rsidTr="00A82E4D">
        <w:trPr>
          <w:jc w:val="center"/>
        </w:trPr>
        <w:tc>
          <w:tcPr>
            <w:tcW w:w="567" w:type="dxa"/>
          </w:tcPr>
          <w:p w14:paraId="0BA1519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C2D2C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1C475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5B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F3E4A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597B137" w14:textId="55CF61AC" w:rsidR="003347A9" w:rsidRPr="001B02C5" w:rsidRDefault="009C35AC" w:rsidP="001B02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6A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ED9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F31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6E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C0B7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EF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71C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F5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ABF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A8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60177C1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0001161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44B8402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6B80DD1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49ADF44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318006B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178DFDD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D50ABE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E0761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A9" w:rsidRPr="001B02C5" w14:paraId="08C4F704" w14:textId="77777777" w:rsidTr="00A82E4D">
        <w:trPr>
          <w:jc w:val="center"/>
        </w:trPr>
        <w:tc>
          <w:tcPr>
            <w:tcW w:w="567" w:type="dxa"/>
          </w:tcPr>
          <w:p w14:paraId="205C314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DAA9F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EB80FC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A7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02A8E0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97B3D4" w14:textId="5773DD49" w:rsidR="003347A9" w:rsidRPr="001B02C5" w:rsidRDefault="00470396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AD9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6E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F9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03AD5C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1C277A8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14:paraId="3193404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A4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43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9F0C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EB82C2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7A83F1FE" w14:textId="12FD1370" w:rsidR="003347A9" w:rsidRPr="001B02C5" w:rsidRDefault="00470396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14:paraId="32E7A54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7BBC159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79962829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108F9E1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70B183B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516103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A79E69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8F7D4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A9" w:rsidRPr="001B02C5" w14:paraId="1B117345" w14:textId="77777777" w:rsidTr="00A82E4D">
        <w:trPr>
          <w:jc w:val="center"/>
        </w:trPr>
        <w:tc>
          <w:tcPr>
            <w:tcW w:w="567" w:type="dxa"/>
          </w:tcPr>
          <w:p w14:paraId="0745041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BB6DBA" w14:textId="6F8817ED" w:rsidR="003347A9" w:rsidRPr="001B02C5" w:rsidRDefault="00966932" w:rsidP="001B02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645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90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61E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940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6C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55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FA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F6B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0D7B99C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59C81B79" w14:textId="530AC2C0" w:rsidR="003347A9" w:rsidRPr="001B02C5" w:rsidRDefault="00966932" w:rsidP="001B02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E2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1FF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03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AA7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189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</w:tcPr>
          <w:p w14:paraId="37A400E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29C3446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432517B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10C771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641877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AF7DA5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17F502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32FC9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A9" w:rsidRPr="001B02C5" w14:paraId="5D0EB0A9" w14:textId="77777777" w:rsidTr="00A82E4D">
        <w:trPr>
          <w:jc w:val="center"/>
        </w:trPr>
        <w:tc>
          <w:tcPr>
            <w:tcW w:w="567" w:type="dxa"/>
          </w:tcPr>
          <w:p w14:paraId="077FDC7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38D05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19DE11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0D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9264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28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CD8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368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</w:tcPr>
          <w:p w14:paraId="061A65A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3DBAE53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5F7C971" w14:textId="11DF61F8" w:rsidR="003347A9" w:rsidRPr="001B02C5" w:rsidRDefault="00470396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14:paraId="4DF7CDD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14:paraId="369F95A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F0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14:paraId="547E10D9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03594A79" w14:textId="5EDE3011" w:rsidR="003347A9" w:rsidRPr="001B02C5" w:rsidRDefault="00966932" w:rsidP="001B02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E2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A35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02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B0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7087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D059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4F5FAFFC" w14:textId="77777777" w:rsidR="003347A9" w:rsidRPr="001B02C5" w:rsidRDefault="003347A9" w:rsidP="001B0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4EF459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4D930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A9" w:rsidRPr="001B02C5" w14:paraId="3718B170" w14:textId="77777777" w:rsidTr="00A82E4D">
        <w:trPr>
          <w:jc w:val="center"/>
        </w:trPr>
        <w:tc>
          <w:tcPr>
            <w:tcW w:w="567" w:type="dxa"/>
          </w:tcPr>
          <w:p w14:paraId="179C2EE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C0B9F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AA6B2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9DA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51DBC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379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1FC78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12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63639F7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7FE8BB2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49E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14:paraId="155CB7F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</w:tcPr>
          <w:p w14:paraId="210AA6D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839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</w:tcBorders>
          </w:tcPr>
          <w:p w14:paraId="7EB4213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F6C6A57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09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</w:tcPr>
          <w:p w14:paraId="5BA9294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14:paraId="03A119C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14:paraId="5667B03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62E08A58" w14:textId="41BE1600" w:rsidR="003347A9" w:rsidRPr="001B02C5" w:rsidRDefault="00470396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B2833A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053484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60933E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19B3E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A9" w:rsidRPr="001B02C5" w14:paraId="1036B39A" w14:textId="77777777" w:rsidTr="00A82E4D">
        <w:trPr>
          <w:jc w:val="center"/>
        </w:trPr>
        <w:tc>
          <w:tcPr>
            <w:tcW w:w="567" w:type="dxa"/>
          </w:tcPr>
          <w:p w14:paraId="495BF8D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654FA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AE935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A6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40A7EA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417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9E0F7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8F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1236AF34" w14:textId="0CE6E0BC" w:rsidR="003347A9" w:rsidRPr="001B02C5" w:rsidRDefault="00966932" w:rsidP="001B02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7B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E4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D91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5ED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026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32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AFAC87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E73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</w:tcPr>
          <w:p w14:paraId="0EFA804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3B18A55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14:paraId="3B8B201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025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</w:tcPr>
          <w:p w14:paraId="3576E58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14:paraId="2D5159C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4EDA499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D046B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A9" w:rsidRPr="001B02C5" w14:paraId="4034F446" w14:textId="77777777" w:rsidTr="00A82E4D">
        <w:trPr>
          <w:jc w:val="center"/>
        </w:trPr>
        <w:tc>
          <w:tcPr>
            <w:tcW w:w="567" w:type="dxa"/>
          </w:tcPr>
          <w:p w14:paraId="1D94E6D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68ECB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4F340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5E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336B1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DC4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2E5D3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4BBCCC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43AB72B7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14:paraId="235CA57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E37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14:paraId="39138D1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14:paraId="3E194FC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14:paraId="6C17432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14:paraId="5377837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AFC09EF" w14:textId="104836A2" w:rsidR="003347A9" w:rsidRPr="001B02C5" w:rsidRDefault="00966932" w:rsidP="001B02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02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93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BF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DFF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91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93C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FE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4805794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0A1E3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A9" w:rsidRPr="001B02C5" w14:paraId="30321B38" w14:textId="77777777" w:rsidTr="00A82E4D">
        <w:trPr>
          <w:jc w:val="center"/>
        </w:trPr>
        <w:tc>
          <w:tcPr>
            <w:tcW w:w="567" w:type="dxa"/>
          </w:tcPr>
          <w:p w14:paraId="4A8BFD4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80F43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26F219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622816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CBEBF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E5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AFE62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1D51F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33DF3F5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168E8E3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3C4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690046E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4AAC687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14:paraId="5330ED6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170F930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4B87755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26AE4F1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081E260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14:paraId="07A615F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14:paraId="09A47CE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577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14:paraId="7C3C398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</w:tcPr>
          <w:p w14:paraId="2D775B2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6F033F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076EC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A9" w:rsidRPr="001B02C5" w14:paraId="38CB327B" w14:textId="77777777" w:rsidTr="00A82E4D">
        <w:trPr>
          <w:jc w:val="center"/>
        </w:trPr>
        <w:tc>
          <w:tcPr>
            <w:tcW w:w="567" w:type="dxa"/>
          </w:tcPr>
          <w:p w14:paraId="0D4AF309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5A62E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903DF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4DEC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025F4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72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FE8BE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4B0519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2D0F6F9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4439CA9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62D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1A667C9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68C7AC69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14:paraId="4F2E316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3A292C0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588B07E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68BBBA7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04EDE10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34DF2D1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70D20A9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1D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3DD8D14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1E147C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A8BF6A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8288E9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A9" w:rsidRPr="001B02C5" w14:paraId="2AF68F31" w14:textId="77777777" w:rsidTr="00A82E4D">
        <w:trPr>
          <w:jc w:val="center"/>
        </w:trPr>
        <w:tc>
          <w:tcPr>
            <w:tcW w:w="567" w:type="dxa"/>
          </w:tcPr>
          <w:p w14:paraId="665C585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B71D7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F30A3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DCD17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5C1C5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EB72CB7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3B218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810E1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1106FD2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14:paraId="542A5E6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7873F60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13B219E7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32985E9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14:paraId="1A720FD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24D57E8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2D648E7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05BB0BC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73BFBE3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1DF2080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692B7EC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E6D7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6B66A47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BBF50D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58C9D7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81F73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A9" w:rsidRPr="001B02C5" w14:paraId="5612F480" w14:textId="77777777" w:rsidTr="00A82E4D">
        <w:trPr>
          <w:jc w:val="center"/>
        </w:trPr>
        <w:tc>
          <w:tcPr>
            <w:tcW w:w="567" w:type="dxa"/>
          </w:tcPr>
          <w:p w14:paraId="4FE00ED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A5FEE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30077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9AE7C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43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00430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196F5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D03A3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3056F86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14:paraId="13842A6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505BD15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6D79DBB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76EF5D7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14:paraId="57E1717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7ECB27A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52BD968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4E437C2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0DFE9AD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7B88010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2B9D37BA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28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855AC45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9BEC1B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61B2E0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C094A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A9" w:rsidRPr="001B02C5" w14:paraId="7B0571A0" w14:textId="77777777" w:rsidTr="00A82E4D">
        <w:trPr>
          <w:jc w:val="center"/>
        </w:trPr>
        <w:tc>
          <w:tcPr>
            <w:tcW w:w="567" w:type="dxa"/>
          </w:tcPr>
          <w:p w14:paraId="303AB0D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9ECF8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8BE9A0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8E5D7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A47CD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5713E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A4960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1BB0E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6D5F6B02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14:paraId="00990FAF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0AFB6C0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6A6C8FB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61D1CA16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14:paraId="4842A07C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3F137D81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9C28A23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673A5D7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4520AEF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11E61D6B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44034EDD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DF5489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55EE3CDE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FA1E817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1519338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89B584" w14:textId="77777777" w:rsidR="003347A9" w:rsidRPr="001B02C5" w:rsidRDefault="003347A9" w:rsidP="001B02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117410" w14:textId="1AE4FDD0" w:rsidR="003347A9" w:rsidRDefault="003347A9" w:rsidP="006E0888">
      <w:pPr>
        <w:ind w:left="66"/>
        <w:rPr>
          <w:rFonts w:ascii="Times New Roman" w:hAnsi="Times New Roman" w:cs="Times New Roman"/>
          <w:sz w:val="28"/>
          <w:szCs w:val="28"/>
        </w:rPr>
      </w:pPr>
    </w:p>
    <w:p w14:paraId="5DE9E39C" w14:textId="77777777" w:rsidR="003347A9" w:rsidRPr="006E0888" w:rsidRDefault="003347A9" w:rsidP="006E0888">
      <w:pPr>
        <w:ind w:left="66"/>
        <w:rPr>
          <w:rFonts w:ascii="Times New Roman" w:hAnsi="Times New Roman" w:cs="Times New Roman"/>
          <w:sz w:val="28"/>
          <w:szCs w:val="28"/>
        </w:rPr>
      </w:pPr>
    </w:p>
    <w:sectPr w:rsidR="003347A9" w:rsidRPr="006E0888" w:rsidSect="004407F9">
      <w:pgSz w:w="16838" w:h="11906" w:orient="landscape"/>
      <w:pgMar w:top="993" w:right="82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42348"/>
    <w:multiLevelType w:val="hybridMultilevel"/>
    <w:tmpl w:val="D75C6DD4"/>
    <w:lvl w:ilvl="0" w:tplc="F41C9F3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C751CB8"/>
    <w:multiLevelType w:val="hybridMultilevel"/>
    <w:tmpl w:val="62748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23D3A"/>
    <w:multiLevelType w:val="hybridMultilevel"/>
    <w:tmpl w:val="8228D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A2"/>
    <w:rsid w:val="0002660D"/>
    <w:rsid w:val="000300B3"/>
    <w:rsid w:val="00042385"/>
    <w:rsid w:val="00067A78"/>
    <w:rsid w:val="00086A53"/>
    <w:rsid w:val="000F0BD0"/>
    <w:rsid w:val="000F72BC"/>
    <w:rsid w:val="00120366"/>
    <w:rsid w:val="001726A5"/>
    <w:rsid w:val="001932FE"/>
    <w:rsid w:val="001A1808"/>
    <w:rsid w:val="001B02C5"/>
    <w:rsid w:val="001C168F"/>
    <w:rsid w:val="001C2CF6"/>
    <w:rsid w:val="00207043"/>
    <w:rsid w:val="00215C1E"/>
    <w:rsid w:val="00275866"/>
    <w:rsid w:val="002A613F"/>
    <w:rsid w:val="0030717E"/>
    <w:rsid w:val="003300D3"/>
    <w:rsid w:val="003347A9"/>
    <w:rsid w:val="003D09D0"/>
    <w:rsid w:val="003E6926"/>
    <w:rsid w:val="004407F9"/>
    <w:rsid w:val="00470396"/>
    <w:rsid w:val="004A68DA"/>
    <w:rsid w:val="004E1132"/>
    <w:rsid w:val="00501127"/>
    <w:rsid w:val="00533090"/>
    <w:rsid w:val="005724B1"/>
    <w:rsid w:val="0057717E"/>
    <w:rsid w:val="0059276E"/>
    <w:rsid w:val="00594FEC"/>
    <w:rsid w:val="005C793E"/>
    <w:rsid w:val="005F1436"/>
    <w:rsid w:val="0060196C"/>
    <w:rsid w:val="00690204"/>
    <w:rsid w:val="006955D5"/>
    <w:rsid w:val="006B1A67"/>
    <w:rsid w:val="006C7E3F"/>
    <w:rsid w:val="006E0888"/>
    <w:rsid w:val="006E1038"/>
    <w:rsid w:val="006E5DDF"/>
    <w:rsid w:val="006E7F7F"/>
    <w:rsid w:val="006F4845"/>
    <w:rsid w:val="007415AA"/>
    <w:rsid w:val="00751A17"/>
    <w:rsid w:val="00777D9B"/>
    <w:rsid w:val="008A043C"/>
    <w:rsid w:val="008B15AC"/>
    <w:rsid w:val="009225BA"/>
    <w:rsid w:val="009262F4"/>
    <w:rsid w:val="0094476A"/>
    <w:rsid w:val="00966932"/>
    <w:rsid w:val="0099418A"/>
    <w:rsid w:val="009C35AC"/>
    <w:rsid w:val="009C64C6"/>
    <w:rsid w:val="009D4C05"/>
    <w:rsid w:val="009F6C87"/>
    <w:rsid w:val="00A04A87"/>
    <w:rsid w:val="00A73D5C"/>
    <w:rsid w:val="00AC2A7D"/>
    <w:rsid w:val="00AD03A2"/>
    <w:rsid w:val="00AF068D"/>
    <w:rsid w:val="00B87588"/>
    <w:rsid w:val="00C23A3A"/>
    <w:rsid w:val="00C342D6"/>
    <w:rsid w:val="00C76811"/>
    <w:rsid w:val="00C807E3"/>
    <w:rsid w:val="00C96A6A"/>
    <w:rsid w:val="00CA1E8C"/>
    <w:rsid w:val="00CB119E"/>
    <w:rsid w:val="00CC0025"/>
    <w:rsid w:val="00D0193D"/>
    <w:rsid w:val="00D35C9B"/>
    <w:rsid w:val="00D73244"/>
    <w:rsid w:val="00D9027B"/>
    <w:rsid w:val="00E32DFB"/>
    <w:rsid w:val="00E33157"/>
    <w:rsid w:val="00E36083"/>
    <w:rsid w:val="00E42CF9"/>
    <w:rsid w:val="00EB462F"/>
    <w:rsid w:val="00ED02CE"/>
    <w:rsid w:val="00F02526"/>
    <w:rsid w:val="00F0612D"/>
    <w:rsid w:val="00F716BE"/>
    <w:rsid w:val="00F74461"/>
    <w:rsid w:val="00F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95B9"/>
  <w15:chartTrackingRefBased/>
  <w15:docId w15:val="{762D4681-F8DD-41B9-8448-6BF764A3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A3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4C05"/>
    <w:rPr>
      <w:color w:val="0000FF"/>
      <w:u w:val="single"/>
    </w:rPr>
  </w:style>
  <w:style w:type="table" w:styleId="a5">
    <w:name w:val="Table Grid"/>
    <w:basedOn w:val="a1"/>
    <w:uiPriority w:val="39"/>
    <w:rsid w:val="006B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7440-856A-4434-A0E1-844A11C3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117</cp:revision>
  <cp:lastPrinted>2022-11-09T19:07:00Z</cp:lastPrinted>
  <dcterms:created xsi:type="dcterms:W3CDTF">2022-11-04T17:37:00Z</dcterms:created>
  <dcterms:modified xsi:type="dcterms:W3CDTF">2022-11-10T19:30:00Z</dcterms:modified>
</cp:coreProperties>
</file>