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21F69" w14:textId="78AAF8DD" w:rsidR="00882073" w:rsidRPr="00B2571D" w:rsidRDefault="00882073" w:rsidP="00B2571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571D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527BB96" wp14:editId="44D14919">
            <wp:simplePos x="1847850" y="723900"/>
            <wp:positionH relativeFrom="margin">
              <wp:align>left</wp:align>
            </wp:positionH>
            <wp:positionV relativeFrom="margin">
              <wp:align>top</wp:align>
            </wp:positionV>
            <wp:extent cx="2667000" cy="217614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341" cy="2183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FFDFF" w14:textId="77777777" w:rsidR="00882073" w:rsidRPr="00B2571D" w:rsidRDefault="00882073" w:rsidP="00B2571D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24B501F" w14:textId="35577EDF" w:rsidR="00371A30" w:rsidRPr="00B2571D" w:rsidRDefault="00371A30" w:rsidP="00B2571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571D">
        <w:rPr>
          <w:rFonts w:ascii="Times New Roman" w:hAnsi="Times New Roman" w:cs="Times New Roman"/>
          <w:b/>
          <w:bCs/>
          <w:sz w:val="28"/>
          <w:szCs w:val="28"/>
        </w:rPr>
        <w:t>ЭКСКУРСИЯ</w:t>
      </w:r>
    </w:p>
    <w:p w14:paraId="59C19A51" w14:textId="3EF670B8" w:rsidR="00EC4472" w:rsidRPr="00B2571D" w:rsidRDefault="00371A30" w:rsidP="00B2571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571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34FAA" w:rsidRPr="00B2571D">
        <w:rPr>
          <w:rFonts w:ascii="Times New Roman" w:hAnsi="Times New Roman" w:cs="Times New Roman"/>
          <w:b/>
          <w:bCs/>
          <w:sz w:val="28"/>
          <w:szCs w:val="28"/>
        </w:rPr>
        <w:t>НАУЧНОЕ НАСЛЕДИЕ РАЙОНА ЩУКИНО</w:t>
      </w:r>
      <w:r w:rsidRPr="00B2571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6C943180" w14:textId="77777777" w:rsidR="00371A30" w:rsidRPr="00B2571D" w:rsidRDefault="00371A30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F3D5EEE" w14:textId="77777777" w:rsidR="00882073" w:rsidRPr="00B2571D" w:rsidRDefault="00882073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EF75369" w14:textId="77777777" w:rsidR="00882073" w:rsidRPr="00B2571D" w:rsidRDefault="00882073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A8FAC0" w14:textId="6BA8349D" w:rsidR="00134FAA" w:rsidRPr="00B2571D" w:rsidRDefault="00134FAA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 xml:space="preserve">Район Щукино – моя малая Родина. Здесь родились мой папа и я. Здесь в названиях улиц и остановок общественного транспорта слышатся громкие имена великих учёных, которые жили и работали в нашем районе. </w:t>
      </w:r>
    </w:p>
    <w:p w14:paraId="60869A7A" w14:textId="77777777" w:rsidR="00134FAA" w:rsidRPr="00B2571D" w:rsidRDefault="00134FAA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EEEEF0"/>
        </w:rPr>
      </w:pPr>
      <w:r w:rsidRPr="00B2571D">
        <w:rPr>
          <w:rFonts w:ascii="Times New Roman" w:hAnsi="Times New Roman" w:cs="Times New Roman"/>
          <w:sz w:val="28"/>
          <w:szCs w:val="28"/>
        </w:rPr>
        <w:t xml:space="preserve">Когда-то на месте района Щукино было печально знаменитое Ходынское военное поле и бывший артиллерийский полигон, заброшенный после революции. А потом выросли научные институты, городки. И всё вокруг зазвучало славными именами их основателей и руководителей. А бесконечные номерные улицы и проезды получили генеральские и маршальские звёзды. </w:t>
      </w:r>
    </w:p>
    <w:p w14:paraId="26E134AE" w14:textId="49DD1410" w:rsidR="00134FAA" w:rsidRPr="00B2571D" w:rsidRDefault="00134FAA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 xml:space="preserve">Этому району уже </w:t>
      </w:r>
      <w:r w:rsidR="00371A30" w:rsidRPr="00B2571D"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B2571D">
        <w:rPr>
          <w:rFonts w:ascii="Times New Roman" w:hAnsi="Times New Roman" w:cs="Times New Roman"/>
          <w:sz w:val="28"/>
          <w:szCs w:val="28"/>
        </w:rPr>
        <w:t xml:space="preserve">85 лет. А первые упоминания о деревне Щукино были аж в документах 15 века – в грамоте Великого князя Василия Васильевича Тёмного 1434 года. Василий пожаловал эти земли своему двоюродному брату Дмитрию </w:t>
      </w:r>
      <w:proofErr w:type="spellStart"/>
      <w:r w:rsidRPr="00B2571D">
        <w:rPr>
          <w:rFonts w:ascii="Times New Roman" w:hAnsi="Times New Roman" w:cs="Times New Roman"/>
          <w:sz w:val="28"/>
          <w:szCs w:val="28"/>
        </w:rPr>
        <w:t>Шемяке</w:t>
      </w:r>
      <w:proofErr w:type="spellEnd"/>
      <w:r w:rsidRPr="00B2571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8AEC271" w14:textId="4157817B" w:rsidR="00134FAA" w:rsidRPr="00B2571D" w:rsidRDefault="00134FAA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>Район Щукино сегодня мог бы выглядеть по-другому. Ещё в середине 1930-х здесь планировалось выстроить медицинский наукоград. Но времена менялись, и уже в 1940-е здесь строились атомщики из будущего Курчатовского института.</w:t>
      </w:r>
    </w:p>
    <w:p w14:paraId="550F1317" w14:textId="2953A939" w:rsidR="00371A30" w:rsidRPr="00B2571D" w:rsidRDefault="00371A30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 xml:space="preserve">Сегодня мы побываем с вами в местах, связанных с развитием науки, и увидим целых </w:t>
      </w:r>
      <w:r w:rsidR="00882073" w:rsidRPr="00B2571D">
        <w:rPr>
          <w:rFonts w:ascii="Times New Roman" w:hAnsi="Times New Roman" w:cs="Times New Roman"/>
          <w:sz w:val="28"/>
          <w:szCs w:val="28"/>
        </w:rPr>
        <w:t>4 объекта культурного наследия. Вот наш маршрут:</w:t>
      </w:r>
    </w:p>
    <w:p w14:paraId="46E99AD2" w14:textId="33EF3DD1" w:rsidR="00134FAA" w:rsidRPr="00B2571D" w:rsidRDefault="00134FAA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 xml:space="preserve">1. </w:t>
      </w:r>
      <w:r w:rsidR="00882073" w:rsidRPr="00B2571D">
        <w:rPr>
          <w:rFonts w:ascii="Times New Roman" w:hAnsi="Times New Roman" w:cs="Times New Roman"/>
          <w:sz w:val="28"/>
          <w:szCs w:val="28"/>
        </w:rPr>
        <w:t>НИЦ «</w:t>
      </w:r>
      <w:r w:rsidRPr="00B2571D">
        <w:rPr>
          <w:rFonts w:ascii="Times New Roman" w:hAnsi="Times New Roman" w:cs="Times New Roman"/>
          <w:sz w:val="28"/>
          <w:szCs w:val="28"/>
        </w:rPr>
        <w:t>Курчатовский институт</w:t>
      </w:r>
      <w:r w:rsidR="00882073" w:rsidRPr="00B2571D">
        <w:rPr>
          <w:rFonts w:ascii="Times New Roman" w:hAnsi="Times New Roman" w:cs="Times New Roman"/>
          <w:sz w:val="28"/>
          <w:szCs w:val="28"/>
        </w:rPr>
        <w:t>». Памятник И.В. Курчатову</w:t>
      </w:r>
    </w:p>
    <w:p w14:paraId="0AE536CB" w14:textId="77777777" w:rsidR="00134FAA" w:rsidRPr="00B2571D" w:rsidRDefault="00134FAA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>2. Площадь Академика Курчатова</w:t>
      </w:r>
    </w:p>
    <w:p w14:paraId="1673CEAF" w14:textId="72A0E10B" w:rsidR="00134FAA" w:rsidRPr="00B2571D" w:rsidRDefault="00134FAA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>3. Улица Академика Александрова</w:t>
      </w:r>
      <w:r w:rsidR="00B8389F" w:rsidRPr="00B2571D">
        <w:rPr>
          <w:rFonts w:ascii="Times New Roman" w:hAnsi="Times New Roman" w:cs="Times New Roman"/>
          <w:sz w:val="28"/>
          <w:szCs w:val="28"/>
        </w:rPr>
        <w:t>. С</w:t>
      </w:r>
      <w:r w:rsidRPr="00B2571D">
        <w:rPr>
          <w:rFonts w:ascii="Times New Roman" w:hAnsi="Times New Roman" w:cs="Times New Roman"/>
          <w:sz w:val="28"/>
          <w:szCs w:val="28"/>
        </w:rPr>
        <w:t>тела академику А.П. Александрову</w:t>
      </w:r>
    </w:p>
    <w:p w14:paraId="73CCC73E" w14:textId="77777777" w:rsidR="00134FAA" w:rsidRPr="00B2571D" w:rsidRDefault="00134FAA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>4. Академгородок Лаборатории №2 АН СССР. Музей быта советских учёных</w:t>
      </w:r>
    </w:p>
    <w:p w14:paraId="12049428" w14:textId="77777777" w:rsidR="00134FAA" w:rsidRPr="00B2571D" w:rsidRDefault="00134FAA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lastRenderedPageBreak/>
        <w:t>5. Дом учёных имени А.П. Александрова</w:t>
      </w:r>
    </w:p>
    <w:p w14:paraId="54B4751B" w14:textId="77777777" w:rsidR="00134FAA" w:rsidRPr="00B2571D" w:rsidRDefault="00134FAA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>6. Специально-пожарная часть Курчатовского института</w:t>
      </w:r>
    </w:p>
    <w:p w14:paraId="29FD7DF4" w14:textId="77777777" w:rsidR="00134FAA" w:rsidRPr="00B2571D" w:rsidRDefault="00134FAA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>7. НИИ вирусологии им. Д.И. Ивановского</w:t>
      </w:r>
    </w:p>
    <w:p w14:paraId="7CD5B7C1" w14:textId="77777777" w:rsidR="00134FAA" w:rsidRPr="00B2571D" w:rsidRDefault="00134FAA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>8. НИЦ эпидемиологии и микробиологии им. Н.Ф. Гамалеи</w:t>
      </w:r>
    </w:p>
    <w:p w14:paraId="2DF75735" w14:textId="77777777" w:rsidR="00134FAA" w:rsidRPr="00B2571D" w:rsidRDefault="00134FAA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 xml:space="preserve">9. Площадь Академика </w:t>
      </w:r>
      <w:proofErr w:type="spellStart"/>
      <w:r w:rsidRPr="00B2571D">
        <w:rPr>
          <w:rFonts w:ascii="Times New Roman" w:hAnsi="Times New Roman" w:cs="Times New Roman"/>
          <w:sz w:val="28"/>
          <w:szCs w:val="28"/>
        </w:rPr>
        <w:t>Вершиловой</w:t>
      </w:r>
      <w:proofErr w:type="spellEnd"/>
    </w:p>
    <w:p w14:paraId="04D95BE8" w14:textId="77777777" w:rsidR="00134FAA" w:rsidRPr="00B2571D" w:rsidRDefault="00134FAA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 xml:space="preserve">10. Улица Академика </w:t>
      </w:r>
      <w:proofErr w:type="spellStart"/>
      <w:r w:rsidRPr="00B2571D">
        <w:rPr>
          <w:rFonts w:ascii="Times New Roman" w:hAnsi="Times New Roman" w:cs="Times New Roman"/>
          <w:sz w:val="28"/>
          <w:szCs w:val="28"/>
        </w:rPr>
        <w:t>Ермольевой</w:t>
      </w:r>
      <w:proofErr w:type="spellEnd"/>
    </w:p>
    <w:p w14:paraId="21A789FB" w14:textId="77777777" w:rsidR="00134FAA" w:rsidRPr="00B2571D" w:rsidRDefault="00134FAA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 xml:space="preserve">11. Улица Академика </w:t>
      </w:r>
      <w:proofErr w:type="spellStart"/>
      <w:r w:rsidRPr="00B2571D">
        <w:rPr>
          <w:rFonts w:ascii="Times New Roman" w:hAnsi="Times New Roman" w:cs="Times New Roman"/>
          <w:sz w:val="28"/>
          <w:szCs w:val="28"/>
        </w:rPr>
        <w:t>Бочвара</w:t>
      </w:r>
      <w:proofErr w:type="spellEnd"/>
    </w:p>
    <w:p w14:paraId="33652C97" w14:textId="77777777" w:rsidR="00134FAA" w:rsidRPr="00B2571D" w:rsidRDefault="00134FAA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 xml:space="preserve">12. Медицинский центр имени </w:t>
      </w:r>
      <w:proofErr w:type="spellStart"/>
      <w:r w:rsidRPr="00B2571D">
        <w:rPr>
          <w:rFonts w:ascii="Times New Roman" w:hAnsi="Times New Roman" w:cs="Times New Roman"/>
          <w:sz w:val="28"/>
          <w:szCs w:val="28"/>
        </w:rPr>
        <w:t>Бурназяна</w:t>
      </w:r>
      <w:proofErr w:type="spellEnd"/>
      <w:r w:rsidRPr="00B2571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B6C5E7E" w14:textId="77777777" w:rsidR="00134FAA" w:rsidRPr="00B2571D" w:rsidRDefault="00134FAA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>13. Храм во имя Святителя Луки Войно-Ясенецкого</w:t>
      </w:r>
    </w:p>
    <w:p w14:paraId="1771E61C" w14:textId="55931A0E" w:rsidR="00134FAA" w:rsidRPr="00B2571D" w:rsidRDefault="00134FAA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>14. Памятник Маршалу А.М. Василевскому. Метро «Щукинская»</w:t>
      </w:r>
    </w:p>
    <w:p w14:paraId="075B7B8F" w14:textId="5716E390" w:rsidR="00882073" w:rsidRPr="00B2571D" w:rsidRDefault="00882073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>Он составляет 5 километров и займёт от 1,5 до 2 часов неспешным шагом (см. карту).</w:t>
      </w:r>
    </w:p>
    <w:p w14:paraId="5DDDF22B" w14:textId="68ADCFE6" w:rsidR="00371A30" w:rsidRPr="00B2571D" w:rsidRDefault="00134FAA" w:rsidP="00B2571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7F69ED7" wp14:editId="6DBDF943">
            <wp:extent cx="5940425" cy="31095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54170" w14:textId="6A65065A" w:rsidR="00882073" w:rsidRPr="00B2571D" w:rsidRDefault="00882073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Встречаемся у первой точки – у памятника И.В. Курчатову или «у головы», как говорят местные. </w:t>
      </w:r>
    </w:p>
    <w:p w14:paraId="42CCA778" w14:textId="0D6B159D" w:rsidR="00D4211A" w:rsidRPr="00B2571D" w:rsidRDefault="00D4211A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Как добраться</w:t>
      </w:r>
      <w:r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13 минут пешком от </w:t>
      </w:r>
      <w:proofErr w:type="spellStart"/>
      <w:r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ст.м</w:t>
      </w:r>
      <w:proofErr w:type="spellEnd"/>
      <w:r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Щукинская, выход 4 (ул. </w:t>
      </w:r>
      <w:proofErr w:type="spellStart"/>
      <w:r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М.Василевского</w:t>
      </w:r>
      <w:proofErr w:type="spellEnd"/>
      <w:r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15) идти по улице Маршала Василевского до дома 1к1, через дорогу будет НИЦ "Курчатовский институт". Или 15 минут пешком от </w:t>
      </w:r>
      <w:proofErr w:type="spellStart"/>
      <w:r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ст.м</w:t>
      </w:r>
      <w:proofErr w:type="spellEnd"/>
      <w:r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"Октябрьское поле", выход 2 (ул. </w:t>
      </w:r>
      <w:proofErr w:type="spellStart"/>
      <w:r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М.Бирюзова</w:t>
      </w:r>
      <w:proofErr w:type="spellEnd"/>
      <w:r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19) идти по улице Маршала Бирюзова до "Курчатовского института"</w:t>
      </w:r>
      <w:r w:rsidR="00F74C3A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1EEE9B68" w14:textId="738B3D28" w:rsidR="00D4211A" w:rsidRPr="00B2571D" w:rsidRDefault="00D4211A" w:rsidP="00B2571D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14:paraId="63259E28" w14:textId="38FBB1F8" w:rsidR="00371A30" w:rsidRPr="00B2571D" w:rsidRDefault="00D4211A" w:rsidP="00B2571D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2571D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1. НИЦ «Курчатовский институт»</w:t>
      </w:r>
      <w:r w:rsidR="00371A30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371A30" w:rsidRPr="00B257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Памятник И.В. Курчатову</w:t>
      </w:r>
    </w:p>
    <w:p w14:paraId="19555D7B" w14:textId="2AE738F6" w:rsidR="00371A30" w:rsidRPr="00B2571D" w:rsidRDefault="00D4211A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Адрес: пл. Академика Курчатова, </w:t>
      </w:r>
      <w:r w:rsidR="00106E7F" w:rsidRPr="00B2571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</w:t>
      </w:r>
      <w:r w:rsidRPr="00B2571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.1 </w:t>
      </w:r>
    </w:p>
    <w:p w14:paraId="0C231F88" w14:textId="6927574A" w:rsidR="00D4211A" w:rsidRPr="00B2571D" w:rsidRDefault="00B2571D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ED091A6" wp14:editId="7DBB4268">
            <wp:simplePos x="0" y="0"/>
            <wp:positionH relativeFrom="margin">
              <wp:align>right</wp:align>
            </wp:positionH>
            <wp:positionV relativeFrom="margin">
              <wp:posOffset>1002030</wp:posOffset>
            </wp:positionV>
            <wp:extent cx="2585720" cy="1939290"/>
            <wp:effectExtent l="0" t="635" r="4445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572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11A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1942 году в СССР была создана лаборатория по изучению урана и возможности создания ядерного оружия. Руководителем назначили Игоря Васильевича Курчатова. В 1956 году лаборатория преобразована в Институт атомной энергии. В 1991 году учреждение переименовано в Российский научный центр “Курчатовский институт”. С 2010 года - Национальный исследовательский центр "Курчатовский институт. </w:t>
      </w:r>
    </w:p>
    <w:p w14:paraId="5218404B" w14:textId="77777777" w:rsidR="00371A30" w:rsidRPr="00B2571D" w:rsidRDefault="00371A30" w:rsidP="00B2571D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</w:p>
    <w:p w14:paraId="4D90D29B" w14:textId="079549A4" w:rsidR="00882073" w:rsidRPr="00B2571D" w:rsidRDefault="00D4211A" w:rsidP="00B2571D">
      <w:pPr>
        <w:spacing w:after="0" w:line="360" w:lineRule="auto"/>
        <w:jc w:val="both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B2571D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Памятник И.В. Курчатову</w:t>
      </w:r>
    </w:p>
    <w:p w14:paraId="1B5357AA" w14:textId="0536DCC4" w:rsidR="00371A30" w:rsidRPr="00B2571D" w:rsidRDefault="00D4211A" w:rsidP="00B2571D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B2571D">
        <w:rPr>
          <w:rStyle w:val="a3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Объект культурного наследия </w:t>
      </w:r>
      <w:r w:rsidR="00AD022E" w:rsidRPr="00B2571D">
        <w:rPr>
          <w:rStyle w:val="a3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регионального значения</w:t>
      </w:r>
    </w:p>
    <w:p w14:paraId="54DB8755" w14:textId="49A07D7A" w:rsidR="00882073" w:rsidRPr="00B2571D" w:rsidRDefault="00B2571D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1BFA9E2A" wp14:editId="04FDDDB9">
            <wp:simplePos x="0" y="0"/>
            <wp:positionH relativeFrom="margin">
              <wp:align>right</wp:align>
            </wp:positionH>
            <wp:positionV relativeFrom="margin">
              <wp:posOffset>4385945</wp:posOffset>
            </wp:positionV>
            <wp:extent cx="2666365" cy="1999615"/>
            <wp:effectExtent l="0" t="9525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6365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11A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Необычный памятник в виде огромной головы выдающегося ученого-физика, академика, трижды Героя Социалистического труда Игоря Васильевича Курчатова находится на площади Академика Курчатова в районе Щукино. Установлен перед комплексом зданий Национального исследовательского центра «Курчатовский институт». </w:t>
      </w:r>
    </w:p>
    <w:p w14:paraId="61A802F1" w14:textId="31843ED3" w:rsidR="00123D4B" w:rsidRPr="00B2571D" w:rsidRDefault="00D4211A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Курчатов также является создателем первого в Европе атомного реактора, первой советской ядерной бомбы и первой в мире атомной электростанции.</w:t>
      </w:r>
      <w:r w:rsidR="00123D4B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56C8980" w14:textId="6DCF0E0B" w:rsidR="00123D4B" w:rsidRPr="00B2571D" w:rsidRDefault="00882073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Памятник о</w:t>
      </w:r>
      <w:r w:rsidR="00123D4B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ткрыт 20 сентября 1971 года. Авторы памятника – скульптор И. Рукавишников и архитекторы М. Богданов и М. Круглов. Высота памятника 5 метров. Монумент выполнен из бронзы и помещен на постамент, на котором </w:t>
      </w:r>
      <w:r w:rsidR="00123D4B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выбита фамилия ученого. С 1992 года памятник находится под государственной охраной. </w:t>
      </w:r>
    </w:p>
    <w:p w14:paraId="7FE3BA74" w14:textId="05CB2CA7" w:rsidR="00123D4B" w:rsidRPr="00B2571D" w:rsidRDefault="00123D4B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замыслу Рукавишникова, гигантская голова должна символизировать необъятные интеллектуальные способности академика, мощь его разума. </w:t>
      </w:r>
    </w:p>
    <w:p w14:paraId="3966EDA1" w14:textId="14849977" w:rsidR="00D4211A" w:rsidRPr="00B2571D" w:rsidRDefault="00123D4B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Памятник дважды восстанавливали – в 2002 году и 2016-м. В последний раз для реставрации использовали технику лазерного сканирования: сделали 3D-модель, с помощью которой определили степень загрязнения и разрушения бюста, и привели его в наилучший вид</w:t>
      </w:r>
    </w:p>
    <w:p w14:paraId="21BC503E" w14:textId="7389A979" w:rsidR="00882073" w:rsidRPr="00B2571D" w:rsidRDefault="00882073" w:rsidP="00B2571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E076751" w14:textId="13EF942F" w:rsidR="00106E7F" w:rsidRPr="00B2571D" w:rsidRDefault="00123D4B" w:rsidP="00B2571D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2. Площадь Академика Курчатова</w:t>
      </w:r>
    </w:p>
    <w:p w14:paraId="3F550553" w14:textId="6914810D" w:rsidR="00106E7F" w:rsidRPr="00B2571D" w:rsidRDefault="00106E7F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Адрес: пл. Академика Курчатова, 1</w:t>
      </w:r>
    </w:p>
    <w:p w14:paraId="0416A1E5" w14:textId="490C9FEE" w:rsidR="00123D4B" w:rsidRPr="00B2571D" w:rsidRDefault="00B2571D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b/>
          <w:bCs/>
          <w:i/>
          <w:iCs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2A4C8AFB" wp14:editId="3A69D87E">
            <wp:simplePos x="0" y="0"/>
            <wp:positionH relativeFrom="margin">
              <wp:posOffset>3539490</wp:posOffset>
            </wp:positionH>
            <wp:positionV relativeFrom="margin">
              <wp:posOffset>3780155</wp:posOffset>
            </wp:positionV>
            <wp:extent cx="2762250" cy="2072005"/>
            <wp:effectExtent l="2222" t="0" r="2223" b="2222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D4B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2019 году на площади имени Академика Курчатова провели благоустройство сквера в рамках программы "Мой район".</w:t>
      </w:r>
    </w:p>
    <w:p w14:paraId="734D875C" w14:textId="12EA7EBC" w:rsidR="00123D4B" w:rsidRPr="00B2571D" w:rsidRDefault="00123D4B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Там появились </w:t>
      </w:r>
      <w:proofErr w:type="gramStart"/>
      <w:r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качели</w:t>
      </w:r>
      <w:proofErr w:type="gramEnd"/>
      <w:r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стела "Я люблю Щукино". В рамках благоустройства здесь реконструировали фонтан, обновили дорожно-</w:t>
      </w:r>
      <w:proofErr w:type="spellStart"/>
      <w:r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тропиночную</w:t>
      </w:r>
      <w:proofErr w:type="spellEnd"/>
      <w:r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сеть, скамейки и урны, наружное освещение.</w:t>
      </w:r>
    </w:p>
    <w:p w14:paraId="5220ABF9" w14:textId="68E70AF9" w:rsidR="00123D4B" w:rsidRPr="00B2571D" w:rsidRDefault="00123D4B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 посадили 39 различных деревьев и более 1,5 тысячи кустарников, оформили красивые цветники.</w:t>
      </w:r>
    </w:p>
    <w:p w14:paraId="60C535A1" w14:textId="77777777" w:rsidR="006C6F7F" w:rsidRPr="00B2571D" w:rsidRDefault="006C6F7F" w:rsidP="00B2571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798F97D" w14:textId="09A32EAC" w:rsidR="006C6F7F" w:rsidRPr="00B2571D" w:rsidRDefault="00123D4B" w:rsidP="00B2571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57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3. </w:t>
      </w:r>
      <w:r w:rsidR="00AD022E" w:rsidRPr="00B257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Улица Академика Александрова</w:t>
      </w:r>
      <w:r w:rsidR="00B8389F" w:rsidRPr="00B2571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 w:rsidR="00B8389F" w:rsidRPr="00B2571D">
        <w:rPr>
          <w:rFonts w:ascii="Times New Roman" w:hAnsi="Times New Roman" w:cs="Times New Roman"/>
          <w:b/>
          <w:bCs/>
          <w:sz w:val="28"/>
          <w:szCs w:val="28"/>
        </w:rPr>
        <w:t>Стела академику А.П. Александрову</w:t>
      </w:r>
    </w:p>
    <w:p w14:paraId="69F1857C" w14:textId="1C0BFECA" w:rsidR="006C6F7F" w:rsidRPr="00B2571D" w:rsidRDefault="006C6F7F" w:rsidP="00B2571D">
      <w:pPr>
        <w:spacing w:line="360" w:lineRule="auto"/>
        <w:ind w:firstLine="708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shd w:val="clear" w:color="auto" w:fill="FFFFFF"/>
          <w:lang w:eastAsia="ru-RU"/>
          <w14:ligatures w14:val="none"/>
        </w:rPr>
      </w:pPr>
      <w:r w:rsidRPr="00B2571D">
        <w:rPr>
          <w:rFonts w:ascii="Times New Roman" w:hAnsi="Times New Roman" w:cs="Times New Roman"/>
          <w:i/>
          <w:iCs/>
          <w:sz w:val="28"/>
          <w:szCs w:val="28"/>
        </w:rPr>
        <w:t xml:space="preserve">Адрес: ул. Маршала Василевского, 5к1 </w:t>
      </w:r>
      <w:r w:rsidRPr="00B2571D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fldChar w:fldCharType="begin"/>
      </w:r>
      <w:r w:rsidRPr="00B2571D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instrText xml:space="preserve"> HYPERLINK "https://yandex.ru/maps/213/moscow/house/ulitsa_marshala_vasilevskogo_5k1/Z04YcgBhTEUBQFtvfXRxdXxqYg==/" \o "Москва, улица Маршала Василевского, 5, корп. 1, 123098 на карте Москвы" </w:instrText>
      </w:r>
      <w:r w:rsidRPr="00B2571D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</w:r>
      <w:r w:rsidRPr="00B2571D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fldChar w:fldCharType="separate"/>
      </w:r>
    </w:p>
    <w:p w14:paraId="61900296" w14:textId="28D7A3E2" w:rsidR="006C6F7F" w:rsidRPr="00B2571D" w:rsidRDefault="006C6F7F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ru-RU"/>
          <w14:ligatures w14:val="none"/>
        </w:rPr>
        <w:fldChar w:fldCharType="end"/>
      </w:r>
      <w:r w:rsidRPr="00B2571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Перейдём через дорогу на улицу Маршала Василевского и пройдем мимо трёх домов. Мы на месте: по левую руку улица Академика Александрова, вы увидите синюю стелу.</w:t>
      </w:r>
    </w:p>
    <w:p w14:paraId="3BD031CC" w14:textId="2151032F" w:rsidR="00AD022E" w:rsidRPr="00B2571D" w:rsidRDefault="00AD022E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 xml:space="preserve">Академик Анатолий Петрович Александров (1903-1994) – это защита от морских магнитных мин, атомная бомба, атомная энергетика, атомный флот, </w:t>
      </w:r>
      <w:r w:rsidRPr="00B2571D">
        <w:rPr>
          <w:rFonts w:ascii="Times New Roman" w:hAnsi="Times New Roman" w:cs="Times New Roman"/>
          <w:sz w:val="28"/>
          <w:szCs w:val="28"/>
        </w:rPr>
        <w:lastRenderedPageBreak/>
        <w:t xml:space="preserve">как подводный военный, так и мирный ледокольный, сверхпроводимость, сверхмощные генераторы. Трижды Герой Соцтруда, президент Академии наук, </w:t>
      </w:r>
      <w:r w:rsidRPr="00B2571D">
        <w:rPr>
          <w:rFonts w:ascii="Times New Roman" w:hAnsi="Times New Roman" w:cs="Times New Roman"/>
          <w:sz w:val="28"/>
          <w:szCs w:val="28"/>
          <w:shd w:val="clear" w:color="auto" w:fill="FFFFFF"/>
        </w:rPr>
        <w:t>кавалер девяти орденов Ленина, лауреат Ленинской и четырех Сталинских премий.</w:t>
      </w:r>
      <w:r w:rsidRPr="00B2571D">
        <w:rPr>
          <w:rFonts w:ascii="Times New Roman" w:hAnsi="Times New Roman" w:cs="Times New Roman"/>
          <w:sz w:val="28"/>
          <w:szCs w:val="28"/>
        </w:rPr>
        <w:t xml:space="preserve"> Он был «правой рукой» Курчатова и после его смерти возглавил Институт атомной энергии. В районе Щукино с </w:t>
      </w:r>
      <w:r w:rsidR="00F82F01" w:rsidRPr="00B257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87E2457" wp14:editId="4B70120E">
            <wp:simplePos x="0" y="0"/>
            <wp:positionH relativeFrom="margin">
              <wp:align>right</wp:align>
            </wp:positionH>
            <wp:positionV relativeFrom="margin">
              <wp:posOffset>376555</wp:posOffset>
            </wp:positionV>
            <wp:extent cx="2781935" cy="2085975"/>
            <wp:effectExtent l="5080" t="0" r="4445" b="444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193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571D">
        <w:rPr>
          <w:rFonts w:ascii="Times New Roman" w:hAnsi="Times New Roman" w:cs="Times New Roman"/>
          <w:sz w:val="28"/>
          <w:szCs w:val="28"/>
        </w:rPr>
        <w:t>2010 года есть улица Академика Александрова и Дом учёных при Курчатовском институте носит имя Александрова.</w:t>
      </w:r>
    </w:p>
    <w:p w14:paraId="7718780F" w14:textId="3DD48570" w:rsidR="00AD022E" w:rsidRPr="00B2571D" w:rsidRDefault="00AD022E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>17 июня 2011 года прошел торжественный митинг, посвященный открытию стелы академику А.П. Александрову в связи с присвоением его имени улице.</w:t>
      </w:r>
    </w:p>
    <w:p w14:paraId="28F43634" w14:textId="419D3447" w:rsidR="00AD022E" w:rsidRPr="00B2571D" w:rsidRDefault="00AD022E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B25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памятном знаке изображена модель атома и ниже надпись: "Улица Академика Александрова </w:t>
      </w:r>
      <w:r w:rsidRPr="00B2571D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названа в 2010 году в память выдающегося советского ученого, трижды Героя Социалистического Труда академика Анатолия Петровича Александрова (1903-1994)".</w:t>
      </w:r>
    </w:p>
    <w:p w14:paraId="74678861" w14:textId="4B1D16B2" w:rsidR="00882073" w:rsidRPr="00B2571D" w:rsidRDefault="00882073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</w:p>
    <w:p w14:paraId="60D03A04" w14:textId="416DDD7D" w:rsidR="00882073" w:rsidRPr="00B2571D" w:rsidRDefault="00B8389F" w:rsidP="00B2571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571D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4. </w:t>
      </w:r>
      <w:r w:rsidRPr="00B2571D">
        <w:rPr>
          <w:rFonts w:ascii="Times New Roman" w:hAnsi="Times New Roman" w:cs="Times New Roman"/>
          <w:b/>
          <w:bCs/>
          <w:sz w:val="28"/>
          <w:szCs w:val="28"/>
        </w:rPr>
        <w:t>Академгородок Лаборатории №2 АН СССР. Музей быта советских учёных</w:t>
      </w:r>
      <w:r w:rsidR="005F00BE" w:rsidRPr="00B2571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850875C" w14:textId="2ED6ED16" w:rsidR="00F82F01" w:rsidRPr="00B2571D" w:rsidRDefault="00B2571D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0" locked="0" layoutInCell="1" allowOverlap="1" wp14:anchorId="685B58F1" wp14:editId="06523552">
            <wp:simplePos x="0" y="0"/>
            <wp:positionH relativeFrom="margin">
              <wp:align>right</wp:align>
            </wp:positionH>
            <wp:positionV relativeFrom="margin">
              <wp:posOffset>6448425</wp:posOffset>
            </wp:positionV>
            <wp:extent cx="2402205" cy="27622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F7F" w:rsidRPr="00B2571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Адрес: ул. Маршала Новикова, </w:t>
      </w:r>
      <w:r w:rsidR="00D167A5" w:rsidRPr="00B2571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1 и 3</w:t>
      </w:r>
      <w:r w:rsidR="00F82F01" w:rsidRPr="00B2571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, ул. Максимова, 8</w:t>
      </w:r>
    </w:p>
    <w:p w14:paraId="3CE0D0BD" w14:textId="5345CE79" w:rsidR="005F00BE" w:rsidRPr="00B2571D" w:rsidRDefault="005F00BE" w:rsidP="00B2571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B2571D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Выявленный объект культурного наследия</w:t>
      </w:r>
    </w:p>
    <w:p w14:paraId="3CBCB889" w14:textId="4BD15BD9" w:rsidR="00D167A5" w:rsidRPr="00B2571D" w:rsidRDefault="00D167A5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sz w:val="28"/>
          <w:szCs w:val="28"/>
          <w:shd w:val="clear" w:color="auto" w:fill="FFFFFF"/>
        </w:rPr>
        <w:t>Пройдем по улице Александрова до конца и выйдем на улицу Маршала Новикова, нам нужны дома 3 и 1.</w:t>
      </w:r>
    </w:p>
    <w:p w14:paraId="4986FD67" w14:textId="4559010F" w:rsidR="00F82F01" w:rsidRPr="00B2571D" w:rsidRDefault="005F00BE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Учёные института были особенными людьми для СССР, и для них на пересечении </w:t>
      </w:r>
      <w:r w:rsidRPr="00B2571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улиц Маршала Новикова и Максимова построили особенные дома – Академгородок атомного проекта. В 1945-1949 года</w:t>
      </w:r>
      <w:r w:rsidR="00F82F01" w:rsidRPr="00B2571D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B25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архитекторы И. Жолтовский и Л. Карлик построили ансамбль из трёх домов на 60 квартир – два трёхэтажных и один четырёхэтажный с «полузакрытым» гастрономом на 1 этаже. Двор домов выходил в лес, который сейчас называется парк Генерала </w:t>
      </w:r>
      <w:proofErr w:type="spellStart"/>
      <w:r w:rsidRPr="00B2571D">
        <w:rPr>
          <w:rFonts w:ascii="Times New Roman" w:hAnsi="Times New Roman" w:cs="Times New Roman"/>
          <w:sz w:val="28"/>
          <w:szCs w:val="28"/>
          <w:shd w:val="clear" w:color="auto" w:fill="FFFFFF"/>
        </w:rPr>
        <w:t>Жадова</w:t>
      </w:r>
      <w:proofErr w:type="spellEnd"/>
      <w:r w:rsidRPr="00B25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Отчёт о строительстве шёл лично Берии. Квартиры были не менее 100 </w:t>
      </w:r>
      <w:proofErr w:type="spellStart"/>
      <w:proofErr w:type="gramStart"/>
      <w:r w:rsidRPr="00B2571D">
        <w:rPr>
          <w:rFonts w:ascii="Times New Roman" w:hAnsi="Times New Roman" w:cs="Times New Roman"/>
          <w:sz w:val="28"/>
          <w:szCs w:val="28"/>
          <w:shd w:val="clear" w:color="auto" w:fill="FFFFFF"/>
        </w:rPr>
        <w:t>кв.м</w:t>
      </w:r>
      <w:proofErr w:type="spellEnd"/>
      <w:proofErr w:type="gramEnd"/>
      <w:r w:rsidRPr="00B2571D">
        <w:rPr>
          <w:rFonts w:ascii="Times New Roman" w:hAnsi="Times New Roman" w:cs="Times New Roman"/>
          <w:sz w:val="28"/>
          <w:szCs w:val="28"/>
          <w:shd w:val="clear" w:color="auto" w:fill="FFFFFF"/>
        </w:rPr>
        <w:t>, с улучшенной отделкой, мебелью, обязательным наличием кабинета и альковом для домработницы. Подробнее обо всём этом можно узнать в Музее быта советских учёных, расположенном сейчас на месте того самого гастронома. Среди жильцов дома – нобелевский лауреат Андрей Сахаров, ученики и заместители Курчатова. А для самого Игоря Курчатова двухэтажный дом был построен на территории института.</w:t>
      </w:r>
    </w:p>
    <w:p w14:paraId="42DF319F" w14:textId="03C0EF63" w:rsidR="00371A30" w:rsidRPr="00B2571D" w:rsidRDefault="00B2571D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4384" behindDoc="0" locked="0" layoutInCell="1" allowOverlap="1" wp14:anchorId="1A75A673" wp14:editId="6696E3D8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743200" cy="1822450"/>
            <wp:effectExtent l="0" t="0" r="0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0BE" w:rsidRPr="00B2571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Музей быта советских учёных</w:t>
      </w:r>
      <w:r w:rsidR="005F00BE" w:rsidRPr="00B25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2571D">
        <w:rPr>
          <w:rFonts w:ascii="Times New Roman" w:hAnsi="Times New Roman" w:cs="Times New Roman"/>
          <w:sz w:val="28"/>
          <w:szCs w:val="28"/>
          <w:shd w:val="clear" w:color="auto" w:fill="FFFFFF"/>
        </w:rPr>
        <w:t>— это</w:t>
      </w:r>
      <w:r w:rsidR="005F00BE" w:rsidRPr="00B257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коллекция старых вещей, которые в свое время были украшением многих профессорских квартир. ТСЖ «Курчатовское» в середине 2000-х арендовало помещение бывшего гастронома и организовало там экспозицию личных вещей и обстановки брата Игоря Курчатова - Бориса. Со временем экспозиция пополнилась личными вещами и из других квартир.</w:t>
      </w:r>
    </w:p>
    <w:p w14:paraId="486C8540" w14:textId="7B4940A6" w:rsidR="00F82F01" w:rsidRPr="00B2571D" w:rsidRDefault="00F82F01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E1F08A9" w14:textId="37375A63" w:rsidR="00F82F01" w:rsidRPr="00B2571D" w:rsidRDefault="005F00BE" w:rsidP="00B2571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5. Дом учёных имени А.П. Александрова</w:t>
      </w:r>
    </w:p>
    <w:p w14:paraId="59BF3247" w14:textId="687DA532" w:rsidR="00F82F01" w:rsidRPr="00B2571D" w:rsidRDefault="00F82F01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Адрес: у</w:t>
      </w:r>
      <w:r w:rsidR="005F00BE" w:rsidRPr="00B2571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л. Рогова, 1</w:t>
      </w:r>
    </w:p>
    <w:p w14:paraId="5F1822EF" w14:textId="61935F08" w:rsidR="00F82F01" w:rsidRPr="00B2571D" w:rsidRDefault="005F00BE" w:rsidP="00B2571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B2571D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Объект культурного наследия. </w:t>
      </w:r>
    </w:p>
    <w:p w14:paraId="36D76868" w14:textId="5345C221" w:rsidR="00590DF6" w:rsidRPr="00B2571D" w:rsidRDefault="00590DF6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sz w:val="28"/>
          <w:szCs w:val="28"/>
          <w:shd w:val="clear" w:color="auto" w:fill="FFFFFF"/>
        </w:rPr>
        <w:t>Мы прошли по улице Максимова и попали на улицу Рогова. Здесь снова знаковое для района место.</w:t>
      </w:r>
    </w:p>
    <w:p w14:paraId="3E628752" w14:textId="50091C36" w:rsidR="005F00BE" w:rsidRPr="00B2571D" w:rsidRDefault="00B2571D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66432" behindDoc="0" locked="0" layoutInCell="1" allowOverlap="1" wp14:anchorId="42DE12AF" wp14:editId="088C23FB">
            <wp:simplePos x="0" y="0"/>
            <wp:positionH relativeFrom="margin">
              <wp:posOffset>3354070</wp:posOffset>
            </wp:positionH>
            <wp:positionV relativeFrom="margin">
              <wp:align>top</wp:align>
            </wp:positionV>
            <wp:extent cx="2847340" cy="2135505"/>
            <wp:effectExtent l="0" t="6033" r="4128" b="4127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734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571D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7456" behindDoc="0" locked="0" layoutInCell="1" allowOverlap="1" wp14:anchorId="53BA91A1" wp14:editId="798CAD6E">
            <wp:simplePos x="0" y="0"/>
            <wp:positionH relativeFrom="margin">
              <wp:align>left</wp:align>
            </wp:positionH>
            <wp:positionV relativeFrom="margin">
              <wp:posOffset>3369310</wp:posOffset>
            </wp:positionV>
            <wp:extent cx="2164715" cy="1623060"/>
            <wp:effectExtent l="4128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4715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0BE" w:rsidRPr="00B2571D">
        <w:rPr>
          <w:rFonts w:ascii="Times New Roman" w:hAnsi="Times New Roman" w:cs="Times New Roman"/>
          <w:sz w:val="28"/>
          <w:szCs w:val="28"/>
          <w:shd w:val="clear" w:color="auto" w:fill="FFFFFF"/>
        </w:rPr>
        <w:t>Дом ученых им. академика А. П. Александрова, ранее Курчатовский клуб или ДК был создан по инициативе Игоря Васильевича Курчатова. Участок земли с двухэтажным зданием «клуба-столовой» находился за периметром охраняемой территории Лаборатории №2. Курчатовский клуб - первое в СССР специально построенное здание для культурного досуга ученых. После успешного испытания атомного заряда в августе 1949 года в клубе прошла церемония вручения наград И.В. Курчатовым сотрудникам Лаборатории №2 за «выполнение специального государственного задания». Идейным вдохновителем союза науки и искусства был академик Анатолий Петрович Александров. Он инициировал в Курчатовском клубе театральные постановки, встречи, концерты, лично приглашал актеров и музыкантов, писателей и неформальных художников.</w:t>
      </w:r>
    </w:p>
    <w:p w14:paraId="151577EF" w14:textId="7281B2E4" w:rsidR="00882073" w:rsidRPr="00B2571D" w:rsidRDefault="00882073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8E6F99" w14:textId="3EB32D35" w:rsidR="00590DF6" w:rsidRPr="00B2571D" w:rsidRDefault="00346F6B" w:rsidP="00B2571D">
      <w:pPr>
        <w:spacing w:after="0"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b/>
          <w:bCs/>
          <w:sz w:val="28"/>
          <w:szCs w:val="28"/>
        </w:rPr>
        <w:t>6. Специально-пожарная часть Курчатовского института</w:t>
      </w:r>
    </w:p>
    <w:p w14:paraId="01C24075" w14:textId="471DAA26" w:rsidR="00590DF6" w:rsidRPr="00B2571D" w:rsidRDefault="00B2571D" w:rsidP="00B2571D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69B8BF67" wp14:editId="58154B05">
            <wp:simplePos x="0" y="0"/>
            <wp:positionH relativeFrom="margin">
              <wp:align>right</wp:align>
            </wp:positionH>
            <wp:positionV relativeFrom="margin">
              <wp:posOffset>6705600</wp:posOffset>
            </wp:positionV>
            <wp:extent cx="2865642" cy="18097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42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0DF6" w:rsidRPr="00B2571D">
        <w:rPr>
          <w:rStyle w:val="a3"/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  <w:shd w:val="clear" w:color="auto" w:fill="FFFFFF"/>
        </w:rPr>
        <w:t>Адрес: ул. Гамалеи, 14</w:t>
      </w:r>
    </w:p>
    <w:p w14:paraId="1E8D72AC" w14:textId="47461B56" w:rsidR="00590DF6" w:rsidRPr="00B2571D" w:rsidRDefault="00590DF6" w:rsidP="00B2571D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B2571D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Продолжаем нашу экскурсию. С улицы Рогова попадаем на улицу Гамалеи и видим зелёное здание.</w:t>
      </w:r>
    </w:p>
    <w:p w14:paraId="317D903A" w14:textId="1ABBC374" w:rsidR="005F00BE" w:rsidRPr="00B2571D" w:rsidRDefault="00346F6B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Специальной пожарной охране МЧС России в 2022 году исполнилось 75 лет. Под защитой подразделения находятся стратегические и режимные объекты. Один из них - Курчатовский институт - научный центр атомной энергетики мирового уровня. Специальная </w:t>
      </w:r>
      <w:r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пожарная охрана защищает от огня ядерный комплекс страны. В августе 1946 года был создан отдельный пост по охране Лаборатории №2 АН СССР. И это первое название учреждения. В 1951 году было построено здание на фото.</w:t>
      </w:r>
    </w:p>
    <w:p w14:paraId="25A7CDC1" w14:textId="12753F48" w:rsidR="00371A30" w:rsidRPr="00B2571D" w:rsidRDefault="00371A30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D85901" w14:textId="43EBE924" w:rsidR="00590DF6" w:rsidRPr="00B2571D" w:rsidRDefault="00346F6B" w:rsidP="00B2571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571D">
        <w:rPr>
          <w:rFonts w:ascii="Times New Roman" w:hAnsi="Times New Roman" w:cs="Times New Roman"/>
          <w:b/>
          <w:bCs/>
          <w:sz w:val="28"/>
          <w:szCs w:val="28"/>
        </w:rPr>
        <w:t>7. НИИ вирусологии им. Д.И. Ивановского</w:t>
      </w:r>
    </w:p>
    <w:p w14:paraId="587FFFD2" w14:textId="4C5BDA40" w:rsidR="00346F6B" w:rsidRPr="00B2571D" w:rsidRDefault="00346F6B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571D">
        <w:rPr>
          <w:rFonts w:ascii="Times New Roman" w:hAnsi="Times New Roman" w:cs="Times New Roman"/>
          <w:i/>
          <w:iCs/>
          <w:sz w:val="28"/>
          <w:szCs w:val="28"/>
        </w:rPr>
        <w:t>ул. Гамалеи, 16</w:t>
      </w:r>
    </w:p>
    <w:p w14:paraId="4185F8A6" w14:textId="1553B4C4" w:rsidR="00346F6B" w:rsidRPr="00B2571D" w:rsidRDefault="00B2571D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93969D0" wp14:editId="76BDD3A1">
            <wp:simplePos x="0" y="0"/>
            <wp:positionH relativeFrom="margin">
              <wp:posOffset>2468245</wp:posOffset>
            </wp:positionH>
            <wp:positionV relativeFrom="margin">
              <wp:posOffset>1946910</wp:posOffset>
            </wp:positionV>
            <wp:extent cx="3552190" cy="170497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DF6" w:rsidRPr="00B2571D">
        <w:rPr>
          <w:rFonts w:ascii="Times New Roman" w:hAnsi="Times New Roman" w:cs="Times New Roman"/>
          <w:sz w:val="28"/>
          <w:szCs w:val="28"/>
        </w:rPr>
        <w:t xml:space="preserve">Следующее за пожарной частью здание - </w:t>
      </w:r>
      <w:r w:rsidR="00346F6B" w:rsidRPr="00B2571D">
        <w:rPr>
          <w:rFonts w:ascii="Times New Roman" w:hAnsi="Times New Roman" w:cs="Times New Roman"/>
          <w:sz w:val="28"/>
          <w:szCs w:val="28"/>
        </w:rPr>
        <w:t>Институт вирусологии им. Д.И. Ивановского</w:t>
      </w:r>
      <w:r w:rsidR="00590DF6" w:rsidRPr="00B2571D">
        <w:rPr>
          <w:rFonts w:ascii="Times New Roman" w:hAnsi="Times New Roman" w:cs="Times New Roman"/>
          <w:sz w:val="28"/>
          <w:szCs w:val="28"/>
        </w:rPr>
        <w:t>. Он</w:t>
      </w:r>
      <w:r w:rsidR="00346F6B" w:rsidRPr="00B2571D">
        <w:rPr>
          <w:rFonts w:ascii="Times New Roman" w:hAnsi="Times New Roman" w:cs="Times New Roman"/>
          <w:sz w:val="28"/>
          <w:szCs w:val="28"/>
        </w:rPr>
        <w:t xml:space="preserve"> создан в 1944 г. Имя основоположника вирусологии Д.И.</w:t>
      </w:r>
      <w:r w:rsidR="00590DF6" w:rsidRPr="00B2571D">
        <w:rPr>
          <w:rFonts w:ascii="Times New Roman" w:hAnsi="Times New Roman" w:cs="Times New Roman"/>
          <w:sz w:val="28"/>
          <w:szCs w:val="28"/>
        </w:rPr>
        <w:t xml:space="preserve"> </w:t>
      </w:r>
      <w:r w:rsidR="00346F6B" w:rsidRPr="00B2571D">
        <w:rPr>
          <w:rFonts w:ascii="Times New Roman" w:hAnsi="Times New Roman" w:cs="Times New Roman"/>
          <w:sz w:val="28"/>
          <w:szCs w:val="28"/>
        </w:rPr>
        <w:t>Ивановского было присвоено институту 19</w:t>
      </w:r>
      <w:r w:rsidR="00590DF6" w:rsidRPr="00B2571D">
        <w:rPr>
          <w:rFonts w:ascii="Times New Roman" w:hAnsi="Times New Roman" w:cs="Times New Roman"/>
          <w:sz w:val="28"/>
          <w:szCs w:val="28"/>
        </w:rPr>
        <w:t xml:space="preserve"> октября </w:t>
      </w:r>
      <w:r w:rsidR="00346F6B" w:rsidRPr="00B2571D">
        <w:rPr>
          <w:rFonts w:ascii="Times New Roman" w:hAnsi="Times New Roman" w:cs="Times New Roman"/>
          <w:sz w:val="28"/>
          <w:szCs w:val="28"/>
        </w:rPr>
        <w:t xml:space="preserve">1950 г. </w:t>
      </w:r>
    </w:p>
    <w:p w14:paraId="4BA0DE95" w14:textId="50923DA5" w:rsidR="00346F6B" w:rsidRPr="00B2571D" w:rsidRDefault="00346F6B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>Институт вирусологии им. Д.И.</w:t>
      </w:r>
      <w:r w:rsidR="00590DF6" w:rsidRPr="00B2571D">
        <w:rPr>
          <w:rFonts w:ascii="Times New Roman" w:hAnsi="Times New Roman" w:cs="Times New Roman"/>
          <w:sz w:val="28"/>
          <w:szCs w:val="28"/>
        </w:rPr>
        <w:t xml:space="preserve"> </w:t>
      </w:r>
      <w:r w:rsidRPr="00B2571D">
        <w:rPr>
          <w:rFonts w:ascii="Times New Roman" w:hAnsi="Times New Roman" w:cs="Times New Roman"/>
          <w:sz w:val="28"/>
          <w:szCs w:val="28"/>
        </w:rPr>
        <w:t xml:space="preserve">Ивановского (подразделение института им. Гамалеи) является одним из крупных научно-исследовательских центров в области изучения экологии, эпидемиологии и молекулярной биологии вирусов человека и животных. На базе института действуют </w:t>
      </w:r>
      <w:r w:rsidRPr="00B2571D">
        <w:rPr>
          <w:rFonts w:ascii="Times New Roman" w:hAnsi="Times New Roman" w:cs="Times New Roman"/>
          <w:i/>
          <w:iCs/>
          <w:sz w:val="28"/>
          <w:szCs w:val="28"/>
        </w:rPr>
        <w:t>Государственная коллекция вирусов</w:t>
      </w:r>
      <w:r w:rsidRPr="00B2571D">
        <w:rPr>
          <w:rFonts w:ascii="Times New Roman" w:hAnsi="Times New Roman" w:cs="Times New Roman"/>
          <w:sz w:val="28"/>
          <w:szCs w:val="28"/>
        </w:rPr>
        <w:t xml:space="preserve">, Всероссийская коллекция клеточных культур, ряд Всероссийских исследовательских центров. Ведущие ученые института являются экспертами ВОЗ. </w:t>
      </w:r>
    </w:p>
    <w:p w14:paraId="6FC1E745" w14:textId="70826DD0" w:rsidR="00346F6B" w:rsidRPr="00B2571D" w:rsidRDefault="00346F6B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 xml:space="preserve">В мире насчитывается около 100 миллионов разнообразных вирусов. За свою жизнь каждый встречает несколько десятков вирусов – от ротавирусов до сезонного гриппа и ОРВИ. Примерно раз в 10 лет человечество узнает о новом вирусе-убийце – ВИЧ, лихорадка Эбола, коронавирус. Микромир ведет свою тихую войну против человечества. Но вплоть до конца XIX века люди даже не догадывались об этой параллельной с нами </w:t>
      </w:r>
      <w:proofErr w:type="spellStart"/>
      <w:r w:rsidRPr="00B2571D">
        <w:rPr>
          <w:rFonts w:ascii="Times New Roman" w:hAnsi="Times New Roman" w:cs="Times New Roman"/>
          <w:sz w:val="28"/>
          <w:szCs w:val="28"/>
        </w:rPr>
        <w:t>микрожизни</w:t>
      </w:r>
      <w:proofErr w:type="spellEnd"/>
      <w:r w:rsidRPr="00B2571D">
        <w:rPr>
          <w:rFonts w:ascii="Times New Roman" w:hAnsi="Times New Roman" w:cs="Times New Roman"/>
          <w:sz w:val="28"/>
          <w:szCs w:val="28"/>
        </w:rPr>
        <w:t>.</w:t>
      </w:r>
    </w:p>
    <w:p w14:paraId="08794010" w14:textId="1D7F5B92" w:rsidR="00346F6B" w:rsidRPr="00B2571D" w:rsidRDefault="00346F6B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C64B61" w14:textId="474A842A" w:rsidR="00590DF6" w:rsidRPr="00B2571D" w:rsidRDefault="00346F6B" w:rsidP="00B2571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571D">
        <w:rPr>
          <w:rFonts w:ascii="Times New Roman" w:hAnsi="Times New Roman" w:cs="Times New Roman"/>
          <w:b/>
          <w:bCs/>
          <w:sz w:val="28"/>
          <w:szCs w:val="28"/>
        </w:rPr>
        <w:t>8. НИЦ эпидемиологии и микробиологии им. Н.Ф. Гамалеи</w:t>
      </w:r>
    </w:p>
    <w:p w14:paraId="6FB402C0" w14:textId="10BD2B9B" w:rsidR="00590DF6" w:rsidRPr="00B2571D" w:rsidRDefault="00590DF6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571D">
        <w:rPr>
          <w:rFonts w:ascii="Times New Roman" w:hAnsi="Times New Roman" w:cs="Times New Roman"/>
          <w:i/>
          <w:iCs/>
          <w:sz w:val="28"/>
          <w:szCs w:val="28"/>
        </w:rPr>
        <w:t>Адрес: ул. Гамалеи, 18</w:t>
      </w:r>
      <w:r w:rsidR="00247969" w:rsidRPr="00B2571D">
        <w:rPr>
          <w:rFonts w:ascii="Times New Roman" w:hAnsi="Times New Roman" w:cs="Times New Roman"/>
          <w:i/>
          <w:iCs/>
          <w:sz w:val="28"/>
          <w:szCs w:val="28"/>
        </w:rPr>
        <w:t xml:space="preserve"> и 25</w:t>
      </w:r>
    </w:p>
    <w:p w14:paraId="329A4BF7" w14:textId="224CDDFF" w:rsidR="00346F6B" w:rsidRPr="00B2571D" w:rsidRDefault="00346F6B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lastRenderedPageBreak/>
        <w:t>Я живу на улице Гамалеи. Мне стало интересно, в честь кого она названа. В пандемию весь мир узнал фамилию Гамалеи, т</w:t>
      </w:r>
      <w:r w:rsidR="00590DF6" w:rsidRPr="00B2571D">
        <w:rPr>
          <w:rFonts w:ascii="Times New Roman" w:hAnsi="Times New Roman" w:cs="Times New Roman"/>
          <w:sz w:val="28"/>
          <w:szCs w:val="28"/>
        </w:rPr>
        <w:t>ак как</w:t>
      </w:r>
      <w:r w:rsidRPr="00B2571D">
        <w:rPr>
          <w:rFonts w:ascii="Times New Roman" w:hAnsi="Times New Roman" w:cs="Times New Roman"/>
          <w:sz w:val="28"/>
          <w:szCs w:val="28"/>
        </w:rPr>
        <w:t xml:space="preserve"> именно в соседнем с моим домом здании была разработана вакцина против COVID-19. </w:t>
      </w:r>
    </w:p>
    <w:p w14:paraId="646112C1" w14:textId="5124723B" w:rsidR="00346F6B" w:rsidRPr="00B2571D" w:rsidRDefault="00346F6B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>«Высшая радость для ученого – сознавать, что его труды приносят пользу человеку» (Н.Ф.</w:t>
      </w:r>
      <w:r w:rsidR="00247969" w:rsidRPr="00B2571D">
        <w:rPr>
          <w:rFonts w:ascii="Times New Roman" w:hAnsi="Times New Roman" w:cs="Times New Roman"/>
          <w:sz w:val="28"/>
          <w:szCs w:val="28"/>
        </w:rPr>
        <w:t xml:space="preserve"> </w:t>
      </w:r>
      <w:r w:rsidRPr="00B2571D">
        <w:rPr>
          <w:rFonts w:ascii="Times New Roman" w:hAnsi="Times New Roman" w:cs="Times New Roman"/>
          <w:sz w:val="28"/>
          <w:szCs w:val="28"/>
        </w:rPr>
        <w:t>Гамалея)</w:t>
      </w:r>
      <w:r w:rsidR="00590DF6" w:rsidRPr="00B2571D">
        <w:rPr>
          <w:rFonts w:ascii="Times New Roman" w:hAnsi="Times New Roman" w:cs="Times New Roman"/>
          <w:sz w:val="28"/>
          <w:szCs w:val="28"/>
        </w:rPr>
        <w:t>.</w:t>
      </w:r>
      <w:r w:rsidRPr="00B2571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194FA6" w14:textId="7E3F1487" w:rsidR="00346F6B" w:rsidRPr="00B2571D" w:rsidRDefault="00CE364C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B94ECA1" wp14:editId="3F3255CE">
            <wp:simplePos x="0" y="0"/>
            <wp:positionH relativeFrom="margin">
              <wp:align>left</wp:align>
            </wp:positionH>
            <wp:positionV relativeFrom="margin">
              <wp:posOffset>1549400</wp:posOffset>
            </wp:positionV>
            <wp:extent cx="2783205" cy="23050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F6B" w:rsidRPr="00B2571D">
        <w:rPr>
          <w:rFonts w:ascii="Times New Roman" w:hAnsi="Times New Roman" w:cs="Times New Roman"/>
          <w:sz w:val="28"/>
          <w:szCs w:val="28"/>
        </w:rPr>
        <w:t>Николай Федорович Гамалея родился в 1859 г</w:t>
      </w:r>
      <w:r w:rsidR="00247969" w:rsidRPr="00B2571D">
        <w:rPr>
          <w:rFonts w:ascii="Times New Roman" w:hAnsi="Times New Roman" w:cs="Times New Roman"/>
          <w:sz w:val="28"/>
          <w:szCs w:val="28"/>
        </w:rPr>
        <w:t>оду</w:t>
      </w:r>
      <w:r w:rsidR="00346F6B" w:rsidRPr="00B2571D">
        <w:rPr>
          <w:rFonts w:ascii="Times New Roman" w:hAnsi="Times New Roman" w:cs="Times New Roman"/>
          <w:sz w:val="28"/>
          <w:szCs w:val="28"/>
        </w:rPr>
        <w:t xml:space="preserve"> в Одессе, в дворянской семье. В семье он был </w:t>
      </w:r>
      <w:r w:rsidR="00247969" w:rsidRPr="00B2571D">
        <w:rPr>
          <w:rFonts w:ascii="Times New Roman" w:hAnsi="Times New Roman" w:cs="Times New Roman"/>
          <w:sz w:val="28"/>
          <w:szCs w:val="28"/>
        </w:rPr>
        <w:t>двенадцатым</w:t>
      </w:r>
      <w:r w:rsidR="00346F6B" w:rsidRPr="00B2571D">
        <w:rPr>
          <w:rFonts w:ascii="Times New Roman" w:hAnsi="Times New Roman" w:cs="Times New Roman"/>
          <w:sz w:val="28"/>
          <w:szCs w:val="28"/>
        </w:rPr>
        <w:t xml:space="preserve"> ребенком.  </w:t>
      </w:r>
    </w:p>
    <w:p w14:paraId="151195D5" w14:textId="1FEFCD4B" w:rsidR="00346F6B" w:rsidRPr="00B2571D" w:rsidRDefault="00346F6B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 xml:space="preserve">Гамалея был одним из первых в стране, кто начинал развивать бактериологию как науку. В 1885 году он отправился в Париж, в командировку, учиться у француза Луи Пастера, основоположника микробиологии. В 1899 году основал Бактериологический институт в Одессе. </w:t>
      </w:r>
    </w:p>
    <w:p w14:paraId="1650597E" w14:textId="3832467D" w:rsidR="00346F6B" w:rsidRPr="00B2571D" w:rsidRDefault="00346F6B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>В 1912 г переехал в Санкт-Петербург. В 1918г разработанная им вакцина от оспы стала уже широко применяться в стране, а в 1919 г была объявлена всеобщая вакцинация от оспы. В 1930-38 г</w:t>
      </w:r>
      <w:r w:rsidR="00247969" w:rsidRPr="00B2571D">
        <w:rPr>
          <w:rFonts w:ascii="Times New Roman" w:hAnsi="Times New Roman" w:cs="Times New Roman"/>
          <w:sz w:val="28"/>
          <w:szCs w:val="28"/>
        </w:rPr>
        <w:t>одах</w:t>
      </w:r>
      <w:r w:rsidRPr="00B2571D">
        <w:rPr>
          <w:rFonts w:ascii="Times New Roman" w:hAnsi="Times New Roman" w:cs="Times New Roman"/>
          <w:sz w:val="28"/>
          <w:szCs w:val="28"/>
        </w:rPr>
        <w:t xml:space="preserve"> руководил институтом в Москве, который сейчас носит его имя. В 1943 г Гамалея стал лауреатом Сталинской премии. Скончался Николай Фёдорович в 1949 г в возрасте 90 лет в Москве.</w:t>
      </w:r>
    </w:p>
    <w:p w14:paraId="353DDA8B" w14:textId="623EC749" w:rsidR="00346F6B" w:rsidRPr="00B2571D" w:rsidRDefault="00346F6B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B22206" w14:textId="7BC6FF93" w:rsidR="00247969" w:rsidRPr="00B2571D" w:rsidRDefault="00B2571D" w:rsidP="00B2571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571D"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71552" behindDoc="0" locked="0" layoutInCell="1" allowOverlap="1" wp14:anchorId="4ECCE162" wp14:editId="1C47A643">
            <wp:simplePos x="0" y="0"/>
            <wp:positionH relativeFrom="margin">
              <wp:align>right</wp:align>
            </wp:positionH>
            <wp:positionV relativeFrom="margin">
              <wp:posOffset>6705600</wp:posOffset>
            </wp:positionV>
            <wp:extent cx="2751455" cy="2063750"/>
            <wp:effectExtent l="953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1455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F6B" w:rsidRPr="00B2571D">
        <w:rPr>
          <w:rFonts w:ascii="Times New Roman" w:hAnsi="Times New Roman" w:cs="Times New Roman"/>
          <w:i/>
          <w:iCs/>
          <w:sz w:val="28"/>
          <w:szCs w:val="28"/>
        </w:rPr>
        <w:t>ул. Гамалеи, 18 - административное здание</w:t>
      </w:r>
    </w:p>
    <w:p w14:paraId="1F6D5B7D" w14:textId="5B6D4D1A" w:rsidR="00346F6B" w:rsidRPr="00B2571D" w:rsidRDefault="00346F6B" w:rsidP="00B2571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2571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Объект культурного наследия </w:t>
      </w:r>
    </w:p>
    <w:p w14:paraId="121F66C4" w14:textId="4AA1AC78" w:rsidR="00346F6B" w:rsidRPr="00B2571D" w:rsidRDefault="00346F6B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 xml:space="preserve">Национальный исследовательский центр эпидемиологии и микробиологии имени почетного академика Н.Ф. Гамалеи – один из известнейших и старейших научно-исследовательских центров России. Открытый в конце ХIХ века как маленькая частная </w:t>
      </w:r>
      <w:r w:rsidRPr="00B2571D">
        <w:rPr>
          <w:rFonts w:ascii="Times New Roman" w:hAnsi="Times New Roman" w:cs="Times New Roman"/>
          <w:sz w:val="28"/>
          <w:szCs w:val="28"/>
        </w:rPr>
        <w:lastRenderedPageBreak/>
        <w:t xml:space="preserve">лаборатория, он быстро занял одну из лидирующих позиций среди исследовательских учреждений во всем мире. Здесь созданы важнейшие теории происхождения и лечения заболеваний, изучено множество инфекций и разработаны способы их диагностики, изобретены вакцины, без которых не удалось бы победить многие опасные заболевания, и созданы первые в истории препараты натурального интерферона для профилактики гриппа. В 2021 году Центр Гамалеи отметил свое 130-летие. Вот уже четверть века директором Центра является выдающийся микробиолог, академик РАМН, академик РАН Александр </w:t>
      </w:r>
      <w:proofErr w:type="spellStart"/>
      <w:r w:rsidRPr="00B2571D">
        <w:rPr>
          <w:rFonts w:ascii="Times New Roman" w:hAnsi="Times New Roman" w:cs="Times New Roman"/>
          <w:sz w:val="28"/>
          <w:szCs w:val="28"/>
        </w:rPr>
        <w:t>Гинцбург</w:t>
      </w:r>
      <w:proofErr w:type="spellEnd"/>
      <w:r w:rsidRPr="00B2571D">
        <w:rPr>
          <w:rFonts w:ascii="Times New Roman" w:hAnsi="Times New Roman" w:cs="Times New Roman"/>
          <w:sz w:val="28"/>
          <w:szCs w:val="28"/>
        </w:rPr>
        <w:t>.</w:t>
      </w:r>
    </w:p>
    <w:p w14:paraId="50D25133" w14:textId="60CF45C3" w:rsidR="00346F6B" w:rsidRPr="00B2571D" w:rsidRDefault="00346F6B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C5CABE" w14:textId="00692E06" w:rsidR="00346F6B" w:rsidRPr="00B2571D" w:rsidRDefault="00346F6B" w:rsidP="00B2571D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571D">
        <w:rPr>
          <w:rFonts w:ascii="Times New Roman" w:hAnsi="Times New Roman" w:cs="Times New Roman"/>
          <w:i/>
          <w:iCs/>
          <w:sz w:val="28"/>
          <w:szCs w:val="28"/>
        </w:rPr>
        <w:t>ул. Гамалеи, 25 - вакцинный корпус</w:t>
      </w:r>
      <w:r w:rsidR="00B2571D" w:rsidRPr="00B2571D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0667987" wp14:editId="73527A6B">
            <wp:simplePos x="0" y="0"/>
            <wp:positionH relativeFrom="margin">
              <wp:posOffset>3121025</wp:posOffset>
            </wp:positionH>
            <wp:positionV relativeFrom="margin">
              <wp:posOffset>3576320</wp:posOffset>
            </wp:positionV>
            <wp:extent cx="3151505" cy="2362835"/>
            <wp:effectExtent l="0" t="5715" r="5080" b="508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150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CB7D2" w14:textId="6A3AE807" w:rsidR="00346F6B" w:rsidRPr="00B2571D" w:rsidRDefault="00346F6B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>Фундаментальные разработки НИЦЭМ им.</w:t>
      </w:r>
      <w:r w:rsidR="00247969" w:rsidRPr="00B2571D">
        <w:rPr>
          <w:rFonts w:ascii="Times New Roman" w:hAnsi="Times New Roman" w:cs="Times New Roman"/>
          <w:sz w:val="28"/>
          <w:szCs w:val="28"/>
        </w:rPr>
        <w:t xml:space="preserve"> </w:t>
      </w:r>
      <w:r w:rsidRPr="00B2571D">
        <w:rPr>
          <w:rFonts w:ascii="Times New Roman" w:hAnsi="Times New Roman" w:cs="Times New Roman"/>
          <w:sz w:val="28"/>
          <w:szCs w:val="28"/>
        </w:rPr>
        <w:t>Н.Ф. Гамалеи внесли важный вклад в борьбу против таких заболеваний, как оспа, дифтерия, туберкулез, столбняк, бруцеллез, токсоплазмоз, коклюш, грипп, герпес, против кишечных, стрептококковых, стафилококковых и других инфекций. Сотрудники Центра разработали и усовершенствовали вакцины против дизентерии, брюшного тифа, лихорадки Ку, синегнойной инфекции, коклюша, бруцеллеза, туляремии, сыпного тифа, лептоспирозов. В последние годы в Центре созданы уникальные вакцины против гриппа, туберкулеза («</w:t>
      </w:r>
      <w:proofErr w:type="spellStart"/>
      <w:r w:rsidRPr="00B2571D">
        <w:rPr>
          <w:rFonts w:ascii="Times New Roman" w:hAnsi="Times New Roman" w:cs="Times New Roman"/>
          <w:sz w:val="28"/>
          <w:szCs w:val="28"/>
        </w:rPr>
        <w:t>ГамТБвак</w:t>
      </w:r>
      <w:proofErr w:type="spellEnd"/>
      <w:r w:rsidRPr="00B2571D">
        <w:rPr>
          <w:rFonts w:ascii="Times New Roman" w:hAnsi="Times New Roman" w:cs="Times New Roman"/>
          <w:sz w:val="28"/>
          <w:szCs w:val="28"/>
        </w:rPr>
        <w:t>») и коклюша («</w:t>
      </w:r>
      <w:proofErr w:type="spellStart"/>
      <w:r w:rsidRPr="00B2571D">
        <w:rPr>
          <w:rFonts w:ascii="Times New Roman" w:hAnsi="Times New Roman" w:cs="Times New Roman"/>
          <w:sz w:val="28"/>
          <w:szCs w:val="28"/>
        </w:rPr>
        <w:t>ГамЖВК</w:t>
      </w:r>
      <w:proofErr w:type="spellEnd"/>
      <w:r w:rsidRPr="00B2571D">
        <w:rPr>
          <w:rFonts w:ascii="Times New Roman" w:hAnsi="Times New Roman" w:cs="Times New Roman"/>
          <w:sz w:val="28"/>
          <w:szCs w:val="28"/>
        </w:rPr>
        <w:t>»). В 2015 году НИЦЭМ разработал две вакцины против лихорадки Эбола. Именно в Центре имени Н.Ф. Гамалеи была разработана первая в мире зарегистрированная вакцина против нового коронавируса SARS-CoV-2: российский препарат «Спутник V», получивший свое название в честь первого советского космического спутника.</w:t>
      </w:r>
    </w:p>
    <w:p w14:paraId="58FF5A61" w14:textId="521C1149" w:rsidR="00346F6B" w:rsidRPr="00B2571D" w:rsidRDefault="00346F6B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BB59AD" w14:textId="5E174504" w:rsidR="00247969" w:rsidRPr="00B2571D" w:rsidRDefault="00346F6B" w:rsidP="00B2571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571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9. Площадь Академика </w:t>
      </w:r>
      <w:proofErr w:type="spellStart"/>
      <w:r w:rsidRPr="00B2571D">
        <w:rPr>
          <w:rFonts w:ascii="Times New Roman" w:hAnsi="Times New Roman" w:cs="Times New Roman"/>
          <w:b/>
          <w:bCs/>
          <w:sz w:val="28"/>
          <w:szCs w:val="28"/>
        </w:rPr>
        <w:t>Вершиловой</w:t>
      </w:r>
      <w:proofErr w:type="spellEnd"/>
    </w:p>
    <w:p w14:paraId="7D126019" w14:textId="3DBF8412" w:rsidR="00247969" w:rsidRPr="00B2571D" w:rsidRDefault="006B4CAE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571D">
        <w:rPr>
          <w:rFonts w:ascii="Times New Roman" w:hAnsi="Times New Roman" w:cs="Times New Roman"/>
          <w:i/>
          <w:iCs/>
          <w:sz w:val="28"/>
          <w:szCs w:val="28"/>
        </w:rPr>
        <w:t xml:space="preserve">Адрес: </w:t>
      </w:r>
      <w:r w:rsidR="00247969" w:rsidRPr="00B2571D">
        <w:rPr>
          <w:rFonts w:ascii="Times New Roman" w:hAnsi="Times New Roman" w:cs="Times New Roman"/>
          <w:i/>
          <w:iCs/>
          <w:sz w:val="28"/>
          <w:szCs w:val="28"/>
        </w:rPr>
        <w:t>ул. Гамалеи, 19к1</w:t>
      </w:r>
    </w:p>
    <w:p w14:paraId="181748A2" w14:textId="5D76754E" w:rsidR="000F2BE1" w:rsidRPr="00B2571D" w:rsidRDefault="00B2571D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6C983FE3" wp14:editId="58EB7E6B">
            <wp:simplePos x="0" y="0"/>
            <wp:positionH relativeFrom="margin">
              <wp:align>right</wp:align>
            </wp:positionH>
            <wp:positionV relativeFrom="margin">
              <wp:posOffset>708025</wp:posOffset>
            </wp:positionV>
            <wp:extent cx="3086735" cy="2315845"/>
            <wp:effectExtent l="4445" t="0" r="3810" b="381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673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BE1" w:rsidRPr="00B2571D">
        <w:rPr>
          <w:rFonts w:ascii="Times New Roman" w:hAnsi="Times New Roman" w:cs="Times New Roman"/>
          <w:sz w:val="28"/>
          <w:szCs w:val="28"/>
        </w:rPr>
        <w:t xml:space="preserve">Летом 2021 года площадь между улицами Гамалеи и Академика </w:t>
      </w:r>
      <w:proofErr w:type="spellStart"/>
      <w:r w:rsidR="000F2BE1" w:rsidRPr="00B2571D">
        <w:rPr>
          <w:rFonts w:ascii="Times New Roman" w:hAnsi="Times New Roman" w:cs="Times New Roman"/>
          <w:sz w:val="28"/>
          <w:szCs w:val="28"/>
        </w:rPr>
        <w:t>Ермольевой</w:t>
      </w:r>
      <w:proofErr w:type="spellEnd"/>
      <w:r w:rsidR="000F2BE1" w:rsidRPr="00B2571D">
        <w:rPr>
          <w:rFonts w:ascii="Times New Roman" w:hAnsi="Times New Roman" w:cs="Times New Roman"/>
          <w:sz w:val="28"/>
          <w:szCs w:val="28"/>
        </w:rPr>
        <w:t xml:space="preserve"> получила имя микробиолога, разработчика вакцины против бруцеллёза Пелагеи Альбертовны </w:t>
      </w:r>
      <w:proofErr w:type="spellStart"/>
      <w:r w:rsidR="000F2BE1" w:rsidRPr="00B2571D">
        <w:rPr>
          <w:rFonts w:ascii="Times New Roman" w:hAnsi="Times New Roman" w:cs="Times New Roman"/>
          <w:sz w:val="28"/>
          <w:szCs w:val="28"/>
        </w:rPr>
        <w:t>Вершиловой</w:t>
      </w:r>
      <w:proofErr w:type="spellEnd"/>
      <w:r w:rsidR="000F2BE1" w:rsidRPr="00B2571D">
        <w:rPr>
          <w:rFonts w:ascii="Times New Roman" w:hAnsi="Times New Roman" w:cs="Times New Roman"/>
          <w:sz w:val="28"/>
          <w:szCs w:val="28"/>
        </w:rPr>
        <w:t xml:space="preserve"> (1904-1992). Академик </w:t>
      </w:r>
      <w:proofErr w:type="spellStart"/>
      <w:r w:rsidR="000F2BE1" w:rsidRPr="00B2571D">
        <w:rPr>
          <w:rFonts w:ascii="Times New Roman" w:hAnsi="Times New Roman" w:cs="Times New Roman"/>
          <w:sz w:val="28"/>
          <w:szCs w:val="28"/>
        </w:rPr>
        <w:t>Вершилова</w:t>
      </w:r>
      <w:proofErr w:type="spellEnd"/>
      <w:r w:rsidR="000F2BE1" w:rsidRPr="00B2571D">
        <w:rPr>
          <w:rFonts w:ascii="Times New Roman" w:hAnsi="Times New Roman" w:cs="Times New Roman"/>
          <w:sz w:val="28"/>
          <w:szCs w:val="28"/>
        </w:rPr>
        <w:t xml:space="preserve"> проработала в ВИЭМ полвека, а в начале 1960-х была его директором. Жила она в доме напротив моего, а сквер перед домом назвали её именем.</w:t>
      </w:r>
    </w:p>
    <w:p w14:paraId="504A1D3B" w14:textId="3903AFA7" w:rsidR="000F2BE1" w:rsidRPr="00B2571D" w:rsidRDefault="000F2BE1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 xml:space="preserve">За работу над вакцинами в военные годы </w:t>
      </w:r>
      <w:proofErr w:type="spellStart"/>
      <w:r w:rsidRPr="00B2571D">
        <w:rPr>
          <w:rFonts w:ascii="Times New Roman" w:hAnsi="Times New Roman" w:cs="Times New Roman"/>
          <w:sz w:val="28"/>
          <w:szCs w:val="28"/>
        </w:rPr>
        <w:t>Вершилову</w:t>
      </w:r>
      <w:proofErr w:type="spellEnd"/>
      <w:r w:rsidRPr="00B2571D">
        <w:rPr>
          <w:rFonts w:ascii="Times New Roman" w:hAnsi="Times New Roman" w:cs="Times New Roman"/>
          <w:sz w:val="28"/>
          <w:szCs w:val="28"/>
        </w:rPr>
        <w:t xml:space="preserve"> наградили орденом «Знак Почёта» и позвали в Наркомат здравоохранения — руководить всеми эпидемиологическими и микробиологическими институтами в стране. И всё же главным делом её жизни оставалась борьба с бруцеллёзом.</w:t>
      </w:r>
    </w:p>
    <w:p w14:paraId="13EEAC0C" w14:textId="22090E9B" w:rsidR="00346F6B" w:rsidRPr="00B2571D" w:rsidRDefault="000F2BE1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 xml:space="preserve">В 1952 году Пелагея Альбертовна разработала живую </w:t>
      </w:r>
      <w:proofErr w:type="spellStart"/>
      <w:r w:rsidRPr="00B2571D">
        <w:rPr>
          <w:rFonts w:ascii="Times New Roman" w:hAnsi="Times New Roman" w:cs="Times New Roman"/>
          <w:sz w:val="28"/>
          <w:szCs w:val="28"/>
        </w:rPr>
        <w:t>противобруцеллёзную</w:t>
      </w:r>
      <w:proofErr w:type="spellEnd"/>
      <w:r w:rsidRPr="00B2571D">
        <w:rPr>
          <w:rFonts w:ascii="Times New Roman" w:hAnsi="Times New Roman" w:cs="Times New Roman"/>
          <w:sz w:val="28"/>
          <w:szCs w:val="28"/>
        </w:rPr>
        <w:t xml:space="preserve"> вакцину для людей. Оказалось, что ослабленные микробы бычьего бруцеллёза вызывают у человека не болезнь, а стойкий к ней иммунитет. Живая вакцина сохраняла свои защитные свойства целый год. Сегодня вакцинация против бруцеллёза, разработанная Пелагеей </w:t>
      </w:r>
      <w:proofErr w:type="spellStart"/>
      <w:r w:rsidRPr="00B2571D">
        <w:rPr>
          <w:rFonts w:ascii="Times New Roman" w:hAnsi="Times New Roman" w:cs="Times New Roman"/>
          <w:sz w:val="28"/>
          <w:szCs w:val="28"/>
        </w:rPr>
        <w:t>Вершиловой</w:t>
      </w:r>
      <w:proofErr w:type="spellEnd"/>
      <w:r w:rsidRPr="00B2571D">
        <w:rPr>
          <w:rFonts w:ascii="Times New Roman" w:hAnsi="Times New Roman" w:cs="Times New Roman"/>
          <w:sz w:val="28"/>
          <w:szCs w:val="28"/>
        </w:rPr>
        <w:t>, включена в Национальный календарь прививок.</w:t>
      </w:r>
    </w:p>
    <w:p w14:paraId="54FB05F6" w14:textId="40AC0E4C" w:rsidR="006B4CAE" w:rsidRPr="00B2571D" w:rsidRDefault="006B4CAE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2DB400" w14:textId="39B42552" w:rsidR="00247969" w:rsidRPr="00B2571D" w:rsidRDefault="00346F6B" w:rsidP="00B2571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571D">
        <w:rPr>
          <w:rFonts w:ascii="Times New Roman" w:hAnsi="Times New Roman" w:cs="Times New Roman"/>
          <w:b/>
          <w:bCs/>
          <w:sz w:val="28"/>
          <w:szCs w:val="28"/>
        </w:rPr>
        <w:t xml:space="preserve">10. Улица Академика </w:t>
      </w:r>
      <w:proofErr w:type="spellStart"/>
      <w:r w:rsidRPr="00B2571D">
        <w:rPr>
          <w:rFonts w:ascii="Times New Roman" w:hAnsi="Times New Roman" w:cs="Times New Roman"/>
          <w:b/>
          <w:bCs/>
          <w:sz w:val="28"/>
          <w:szCs w:val="28"/>
        </w:rPr>
        <w:t>Ермольевой</w:t>
      </w:r>
      <w:proofErr w:type="spellEnd"/>
    </w:p>
    <w:p w14:paraId="5D99F439" w14:textId="4F089201" w:rsidR="006B4CAE" w:rsidRPr="00B2571D" w:rsidRDefault="00247969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Адрес: между улицами Гамалеи и Живописной, от Института Гамалеи </w:t>
      </w:r>
      <w:r w:rsidR="006B4CAE" w:rsidRPr="00B2571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(Гамалеи, 18) </w:t>
      </w:r>
      <w:r w:rsidRPr="00B2571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до </w:t>
      </w:r>
      <w:r w:rsidR="006B4CAE" w:rsidRPr="00B2571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Медцентра </w:t>
      </w:r>
      <w:proofErr w:type="spellStart"/>
      <w:r w:rsidR="006B4CAE" w:rsidRPr="00B2571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Бурназяна</w:t>
      </w:r>
      <w:proofErr w:type="spellEnd"/>
      <w:r w:rsidR="006B4CAE" w:rsidRPr="00B2571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 xml:space="preserve"> (Живописная, 46).</w:t>
      </w:r>
    </w:p>
    <w:p w14:paraId="6515C0AA" w14:textId="17D0507F" w:rsidR="006B4CAE" w:rsidRPr="00B2571D" w:rsidRDefault="00B2571D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76672" behindDoc="0" locked="0" layoutInCell="1" allowOverlap="1" wp14:anchorId="41FA4EFE" wp14:editId="2DACE6AA">
            <wp:simplePos x="0" y="0"/>
            <wp:positionH relativeFrom="margin">
              <wp:align>right</wp:align>
            </wp:positionH>
            <wp:positionV relativeFrom="margin">
              <wp:posOffset>4714240</wp:posOffset>
            </wp:positionV>
            <wp:extent cx="2632075" cy="1973580"/>
            <wp:effectExtent l="5398" t="0" r="2222" b="2223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207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571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4624" behindDoc="0" locked="0" layoutInCell="1" allowOverlap="1" wp14:anchorId="77091626" wp14:editId="79868F26">
            <wp:simplePos x="0" y="0"/>
            <wp:positionH relativeFrom="margin">
              <wp:align>right</wp:align>
            </wp:positionH>
            <wp:positionV relativeFrom="margin">
              <wp:posOffset>375285</wp:posOffset>
            </wp:positionV>
            <wp:extent cx="2794635" cy="2095500"/>
            <wp:effectExtent l="6668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463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BE1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ноябре 2020 года в Щукине появилась </w:t>
      </w:r>
      <w:r w:rsidR="000F2BE1" w:rsidRPr="00B2571D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улица Академика </w:t>
      </w:r>
      <w:proofErr w:type="spellStart"/>
      <w:r w:rsidR="000F2BE1" w:rsidRPr="00B2571D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Ермольевой</w:t>
      </w:r>
      <w:proofErr w:type="spellEnd"/>
      <w:r w:rsidR="000F2BE1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Зинаида Виссарионовна </w:t>
      </w:r>
      <w:proofErr w:type="spellStart"/>
      <w:r w:rsidR="000F2BE1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Ермольева</w:t>
      </w:r>
      <w:proofErr w:type="spellEnd"/>
      <w:r w:rsidR="000F2BE1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(24.10.1898</w:t>
      </w:r>
      <w:r w:rsidR="006B4CAE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r w:rsidR="000F2BE1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2.12.1974) стала первым советским вирусологом и эпидемиологом, получившим отечественный пенициллин. Это не случайно, что имя </w:t>
      </w:r>
      <w:proofErr w:type="spellStart"/>
      <w:r w:rsidR="000F2BE1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Ермольевой</w:t>
      </w:r>
      <w:proofErr w:type="spellEnd"/>
      <w:r w:rsidR="000F2BE1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получил небольшой проезд между улицами Живописной и Гамалеи. В 1930-х годах Зинаида </w:t>
      </w:r>
      <w:proofErr w:type="spellStart"/>
      <w:r w:rsidR="000F2BE1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Ермольева</w:t>
      </w:r>
      <w:proofErr w:type="spellEnd"/>
      <w:r w:rsidR="000F2BE1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работала вместе с Николаем Фёдоровичем Гамалеей, основателем Центрального института эпидемиологии и микробиологии (ЦИЭМ); ныне это Национальный исследовательский центр эпидемиологии и микробиологии (НИЦЭМ) на ул. Гамалеи, 18. А после войны она была научным сотрудником Института вирусологии, который и сейчас располагается рядом, на ул. Гамалеи, 16. Ну и, наконец, в ЦИЭМ более 20 лет занимался изучением вирусов её первый муж, выдающийся иммунолог и вирусолог, академик Лев Александрович Зильбер.</w:t>
      </w:r>
    </w:p>
    <w:p w14:paraId="1AD9F9F8" w14:textId="4F2AFB6F" w:rsidR="000F2BE1" w:rsidRPr="00B2571D" w:rsidRDefault="00B2571D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75648" behindDoc="0" locked="0" layoutInCell="1" allowOverlap="1" wp14:anchorId="7DBC1645" wp14:editId="022F8FBF">
            <wp:simplePos x="0" y="0"/>
            <wp:positionH relativeFrom="margin">
              <wp:align>left</wp:align>
            </wp:positionH>
            <wp:positionV relativeFrom="margin">
              <wp:posOffset>7397750</wp:posOffset>
            </wp:positionV>
            <wp:extent cx="2581275" cy="1706245"/>
            <wp:effectExtent l="0" t="0" r="9525" b="825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2BE1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Летом 1942 г. </w:t>
      </w:r>
      <w:proofErr w:type="spellStart"/>
      <w:r w:rsidR="000F2BE1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ермольевский</w:t>
      </w:r>
      <w:proofErr w:type="spellEnd"/>
      <w:r w:rsidR="000F2BE1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бактериофаг помог предотвратить эпидемию холеры </w:t>
      </w:r>
      <w:proofErr w:type="gramStart"/>
      <w:r w:rsidR="000F2BE1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при</w:t>
      </w:r>
      <w:proofErr w:type="gramEnd"/>
      <w:r w:rsidR="000F2BE1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фронтовом Сталинграде. Эшелон, который вёз лекарства, разбомбили немцы. Зинаида Виссарионовна сумела наладить производство бактериофага на месте, на городских предприятиях. В СССР в войну пенициллина не было. Чтобы создать жизненно важное лекарство, сотрудники лаборатории </w:t>
      </w:r>
      <w:proofErr w:type="spellStart"/>
      <w:r w:rsidR="000F2BE1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Ермольевой</w:t>
      </w:r>
      <w:proofErr w:type="spellEnd"/>
      <w:r w:rsidR="000F2BE1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занялись соскабливанием образцов плесени со всех доступных поверхностей — на улице, в подвалах, на чердаках. Пробы приносили в </w:t>
      </w:r>
      <w:r w:rsidR="000F2BE1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лабораторию, выращивали, проверяли на лечебные свойства. Лишь 93-я по счёту проба, взятая со стены бомбоубежища детского сада, дала результат. Был выделен антибактериальный препарат </w:t>
      </w:r>
      <w:proofErr w:type="spellStart"/>
      <w:r w:rsidR="000F2BE1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крустозин</w:t>
      </w:r>
      <w:proofErr w:type="spellEnd"/>
      <w:r w:rsidR="000F2BE1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Осенью 1944 г. его испытали в полевых условиях, и началось промышленное производство. За организацию противоэпидемиологической работы </w:t>
      </w:r>
      <w:proofErr w:type="spellStart"/>
      <w:r w:rsidR="000F2BE1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Ермольевой</w:t>
      </w:r>
      <w:proofErr w:type="spellEnd"/>
      <w:r w:rsidR="000F2BE1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была присуждена Сталинская премия. Она отдала её на строительство истребителя.</w:t>
      </w:r>
    </w:p>
    <w:p w14:paraId="38580A8F" w14:textId="68F99B5F" w:rsidR="00B2571D" w:rsidRDefault="00B2571D" w:rsidP="00B2571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394075" w14:textId="5C755075" w:rsidR="006B4CAE" w:rsidRPr="00B2571D" w:rsidRDefault="00346F6B" w:rsidP="00B2571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571D">
        <w:rPr>
          <w:rFonts w:ascii="Times New Roman" w:hAnsi="Times New Roman" w:cs="Times New Roman"/>
          <w:b/>
          <w:bCs/>
          <w:sz w:val="28"/>
          <w:szCs w:val="28"/>
        </w:rPr>
        <w:t xml:space="preserve">11. Улица Академика </w:t>
      </w:r>
      <w:proofErr w:type="spellStart"/>
      <w:r w:rsidRPr="00B2571D">
        <w:rPr>
          <w:rFonts w:ascii="Times New Roman" w:hAnsi="Times New Roman" w:cs="Times New Roman"/>
          <w:b/>
          <w:bCs/>
          <w:sz w:val="28"/>
          <w:szCs w:val="28"/>
        </w:rPr>
        <w:t>Бочвара</w:t>
      </w:r>
      <w:proofErr w:type="spellEnd"/>
    </w:p>
    <w:p w14:paraId="1B9B70A6" w14:textId="01334113" w:rsidR="00947EB0" w:rsidRPr="00CE364C" w:rsidRDefault="00907699" w:rsidP="00CE364C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2571D">
        <w:rPr>
          <w:rFonts w:ascii="Times New Roman" w:hAnsi="Times New Roman" w:cs="Times New Roman"/>
          <w:i/>
          <w:iCs/>
          <w:sz w:val="28"/>
          <w:szCs w:val="28"/>
        </w:rPr>
        <w:t xml:space="preserve">Адрес: улица между улицами Живописная и Маршала Василевского (мы остановимся напротив дома 13 по улице Академика </w:t>
      </w:r>
      <w:proofErr w:type="spellStart"/>
      <w:r w:rsidRPr="00B2571D">
        <w:rPr>
          <w:rFonts w:ascii="Times New Roman" w:hAnsi="Times New Roman" w:cs="Times New Roman"/>
          <w:i/>
          <w:iCs/>
          <w:sz w:val="28"/>
          <w:szCs w:val="28"/>
        </w:rPr>
        <w:t>Бочвара</w:t>
      </w:r>
      <w:proofErr w:type="spellEnd"/>
      <w:r w:rsidRPr="00B2571D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480A59F9" w14:textId="26542F99" w:rsidR="00907699" w:rsidRPr="00B2571D" w:rsidRDefault="00CE364C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DA57824" wp14:editId="06B2D52E">
            <wp:simplePos x="0" y="0"/>
            <wp:positionH relativeFrom="margin">
              <wp:align>right</wp:align>
            </wp:positionH>
            <wp:positionV relativeFrom="margin">
              <wp:posOffset>3076575</wp:posOffset>
            </wp:positionV>
            <wp:extent cx="3280410" cy="1476375"/>
            <wp:effectExtent l="0" t="0" r="0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699" w:rsidRPr="00B2571D">
        <w:rPr>
          <w:rFonts w:ascii="Times New Roman" w:hAnsi="Times New Roman" w:cs="Times New Roman"/>
          <w:sz w:val="28"/>
          <w:szCs w:val="28"/>
        </w:rPr>
        <w:t xml:space="preserve">В Щукине есть улица Академика </w:t>
      </w:r>
      <w:proofErr w:type="spellStart"/>
      <w:r w:rsidR="00907699" w:rsidRPr="00B2571D">
        <w:rPr>
          <w:rFonts w:ascii="Times New Roman" w:hAnsi="Times New Roman" w:cs="Times New Roman"/>
          <w:sz w:val="28"/>
          <w:szCs w:val="28"/>
        </w:rPr>
        <w:t>Бочвара</w:t>
      </w:r>
      <w:proofErr w:type="spellEnd"/>
      <w:r w:rsidR="00907699" w:rsidRPr="00B2571D">
        <w:rPr>
          <w:rFonts w:ascii="Times New Roman" w:hAnsi="Times New Roman" w:cs="Times New Roman"/>
          <w:sz w:val="28"/>
          <w:szCs w:val="28"/>
        </w:rPr>
        <w:t>, которая до 1985 года называлась Малая Щукинская улица.</w:t>
      </w:r>
    </w:p>
    <w:p w14:paraId="2A208B73" w14:textId="6E2B0FE1" w:rsidR="000F2BE1" w:rsidRPr="00B2571D" w:rsidRDefault="000F2BE1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 xml:space="preserve">В декабре 1945 г. специальный отдел "В" по получению и исследованию плутония и урана возглавил Андрей Анатольевич </w:t>
      </w:r>
      <w:proofErr w:type="spellStart"/>
      <w:r w:rsidRPr="00B2571D">
        <w:rPr>
          <w:rFonts w:ascii="Times New Roman" w:hAnsi="Times New Roman" w:cs="Times New Roman"/>
          <w:sz w:val="28"/>
          <w:szCs w:val="28"/>
        </w:rPr>
        <w:t>Бочвар</w:t>
      </w:r>
      <w:proofErr w:type="spellEnd"/>
      <w:r w:rsidRPr="00B2571D">
        <w:rPr>
          <w:rFonts w:ascii="Times New Roman" w:hAnsi="Times New Roman" w:cs="Times New Roman"/>
          <w:sz w:val="28"/>
          <w:szCs w:val="28"/>
        </w:rPr>
        <w:t xml:space="preserve"> (1902—1984) - выдающийся ученый-металловед, академик, дважды Герой Социалистического труда, лауреат Ленинской и 4х Сталинских и Государственных премий, заслуженный деятель науки и техники РСФСР, создатель отечественной школы радиационного материаловедения. </w:t>
      </w:r>
    </w:p>
    <w:p w14:paraId="359D6449" w14:textId="213CF66A" w:rsidR="000F2BE1" w:rsidRPr="00B2571D" w:rsidRDefault="000F2BE1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>Научный руководитель и организатор проекта создания атомной бомбы И.В. Курчатов пригласил Андрея Анатольевича, как лучшего металловеда страны, ученого с мировым именем, чтобы возглавить новое направление в науке – реакторное (радиационное) материаловедение. С этого момента жизнь академика на долгие годы оказалась связанной с атомной отраслью и ВНИИНМ, который сегодня с гордостью носит его имя.</w:t>
      </w:r>
    </w:p>
    <w:p w14:paraId="3C760F34" w14:textId="6DBEECEB" w:rsidR="000F2BE1" w:rsidRPr="00B2571D" w:rsidRDefault="000F2BE1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 xml:space="preserve">В 1953 г было проведено успешное испытание 1й советской термоядерной бомбы, в создании которой роль академика </w:t>
      </w:r>
      <w:proofErr w:type="spellStart"/>
      <w:r w:rsidRPr="00B2571D">
        <w:rPr>
          <w:rFonts w:ascii="Times New Roman" w:hAnsi="Times New Roman" w:cs="Times New Roman"/>
          <w:sz w:val="28"/>
          <w:szCs w:val="28"/>
        </w:rPr>
        <w:t>Бочвара</w:t>
      </w:r>
      <w:proofErr w:type="spellEnd"/>
      <w:r w:rsidRPr="00B2571D">
        <w:rPr>
          <w:rFonts w:ascii="Times New Roman" w:hAnsi="Times New Roman" w:cs="Times New Roman"/>
          <w:sz w:val="28"/>
          <w:szCs w:val="28"/>
        </w:rPr>
        <w:t xml:space="preserve"> и его научной дружины Правительство страны также оценило по достоинству: </w:t>
      </w:r>
      <w:r w:rsidRPr="00B2571D">
        <w:rPr>
          <w:rFonts w:ascii="Times New Roman" w:hAnsi="Times New Roman" w:cs="Times New Roman"/>
          <w:sz w:val="28"/>
          <w:szCs w:val="28"/>
        </w:rPr>
        <w:lastRenderedPageBreak/>
        <w:t xml:space="preserve">вторая Звезда Героя Социалистического труда. Были награждены орденами и медалями и многие сотрудники института. А.А. </w:t>
      </w:r>
      <w:proofErr w:type="spellStart"/>
      <w:r w:rsidRPr="00B2571D">
        <w:rPr>
          <w:rFonts w:ascii="Times New Roman" w:hAnsi="Times New Roman" w:cs="Times New Roman"/>
          <w:sz w:val="28"/>
          <w:szCs w:val="28"/>
        </w:rPr>
        <w:t>Бочвар</w:t>
      </w:r>
      <w:proofErr w:type="spellEnd"/>
      <w:r w:rsidRPr="00B2571D">
        <w:rPr>
          <w:rFonts w:ascii="Times New Roman" w:hAnsi="Times New Roman" w:cs="Times New Roman"/>
          <w:sz w:val="28"/>
          <w:szCs w:val="28"/>
        </w:rPr>
        <w:t xml:space="preserve"> являлся бессменным директором до самой своей кончины в 1984 г.</w:t>
      </w:r>
    </w:p>
    <w:p w14:paraId="499F77B4" w14:textId="5A9120F1" w:rsidR="00907699" w:rsidRPr="00B2571D" w:rsidRDefault="00907699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 xml:space="preserve">Пока идём по улице Академика </w:t>
      </w:r>
      <w:proofErr w:type="spellStart"/>
      <w:r w:rsidRPr="00B2571D">
        <w:rPr>
          <w:rFonts w:ascii="Times New Roman" w:hAnsi="Times New Roman" w:cs="Times New Roman"/>
          <w:sz w:val="28"/>
          <w:szCs w:val="28"/>
        </w:rPr>
        <w:t>Бочвара</w:t>
      </w:r>
      <w:proofErr w:type="spellEnd"/>
      <w:r w:rsidRPr="00B2571D">
        <w:rPr>
          <w:rFonts w:ascii="Times New Roman" w:hAnsi="Times New Roman" w:cs="Times New Roman"/>
          <w:sz w:val="28"/>
          <w:szCs w:val="28"/>
        </w:rPr>
        <w:t>, расскажу об Институте.</w:t>
      </w:r>
    </w:p>
    <w:p w14:paraId="6993F69E" w14:textId="5093D813" w:rsidR="00907699" w:rsidRPr="00B2571D" w:rsidRDefault="00CE364C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36642303" wp14:editId="52D52F89">
            <wp:simplePos x="0" y="0"/>
            <wp:positionH relativeFrom="margin">
              <wp:align>right</wp:align>
            </wp:positionH>
            <wp:positionV relativeFrom="margin">
              <wp:posOffset>5471160</wp:posOffset>
            </wp:positionV>
            <wp:extent cx="2428577" cy="3642995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577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57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EEFB909" wp14:editId="4B403455">
            <wp:simplePos x="0" y="0"/>
            <wp:positionH relativeFrom="margin">
              <wp:align>right</wp:align>
            </wp:positionH>
            <wp:positionV relativeFrom="margin">
              <wp:posOffset>2213610</wp:posOffset>
            </wp:positionV>
            <wp:extent cx="3138805" cy="2095500"/>
            <wp:effectExtent l="0" t="0" r="444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80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699" w:rsidRPr="00B2571D">
        <w:rPr>
          <w:rFonts w:ascii="Times New Roman" w:hAnsi="Times New Roman" w:cs="Times New Roman"/>
          <w:sz w:val="28"/>
          <w:szCs w:val="28"/>
        </w:rPr>
        <w:t>Первое упоминание об организации института датировано 8 декабря 1944 года, когда вышло постановление ГОКО "О мероприятиях по обеспечению развития добычи и переработки урановых руд". Мало кто мог предположить, что, пройдя через несколько реорганизаций и переименований, институт из наисекретнейшей лаборатории к концу XX века превратится в мощное научно-исследовательское учреждение с развитой структурой, чьи ученые и их разработки станут известны во всем мире.</w:t>
      </w:r>
    </w:p>
    <w:p w14:paraId="7615825B" w14:textId="73325234" w:rsidR="000F2BE1" w:rsidRPr="00B2571D" w:rsidRDefault="000F2BE1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 xml:space="preserve">Здание </w:t>
      </w:r>
      <w:r w:rsidR="00947EB0" w:rsidRPr="00B2571D">
        <w:rPr>
          <w:rFonts w:ascii="Times New Roman" w:hAnsi="Times New Roman" w:cs="Times New Roman"/>
          <w:sz w:val="28"/>
          <w:szCs w:val="28"/>
        </w:rPr>
        <w:t>института</w:t>
      </w:r>
      <w:r w:rsidR="00907699" w:rsidRPr="00B2571D">
        <w:rPr>
          <w:rFonts w:ascii="Times New Roman" w:hAnsi="Times New Roman" w:cs="Times New Roman"/>
          <w:sz w:val="28"/>
          <w:szCs w:val="28"/>
        </w:rPr>
        <w:t xml:space="preserve"> </w:t>
      </w:r>
      <w:r w:rsidRPr="00B2571D">
        <w:rPr>
          <w:rFonts w:ascii="Times New Roman" w:hAnsi="Times New Roman" w:cs="Times New Roman"/>
          <w:sz w:val="28"/>
          <w:szCs w:val="28"/>
        </w:rPr>
        <w:t xml:space="preserve">построено в 1950 году </w:t>
      </w:r>
      <w:r w:rsidR="00907699" w:rsidRPr="00B2571D">
        <w:rPr>
          <w:rFonts w:ascii="Times New Roman" w:hAnsi="Times New Roman" w:cs="Times New Roman"/>
          <w:sz w:val="28"/>
          <w:szCs w:val="28"/>
        </w:rPr>
        <w:t>и находится по адресу ул. Рогова, 5а. Мы были рядом с этим зданием, когда осматривали Дом учёных. Но не зашли туда – этот объект до сих пор под охраной из-за секретности и важности там происходящего.</w:t>
      </w:r>
    </w:p>
    <w:p w14:paraId="279D21A7" w14:textId="4D2D5629" w:rsidR="00947EB0" w:rsidRPr="00B2571D" w:rsidRDefault="00947EB0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 xml:space="preserve">На территории института на гранитный постамент установлен бронзовый бюст, на котором изображены позолоченные орден Ленина и две медали «Серп и молот». Ниже выбита надпись: «Герой Социалистического Труда академик </w:t>
      </w:r>
      <w:proofErr w:type="spellStart"/>
      <w:r w:rsidRPr="00B2571D">
        <w:rPr>
          <w:rFonts w:ascii="Times New Roman" w:hAnsi="Times New Roman" w:cs="Times New Roman"/>
          <w:sz w:val="28"/>
          <w:szCs w:val="28"/>
        </w:rPr>
        <w:t>Бочвар</w:t>
      </w:r>
      <w:proofErr w:type="spellEnd"/>
      <w:r w:rsidRPr="00B2571D">
        <w:rPr>
          <w:rFonts w:ascii="Times New Roman" w:hAnsi="Times New Roman" w:cs="Times New Roman"/>
          <w:sz w:val="28"/>
          <w:szCs w:val="28"/>
        </w:rPr>
        <w:t xml:space="preserve"> Андрей Анатольевич. За исключительные заслуги в развитии науки и техники указом </w:t>
      </w:r>
      <w:r w:rsidRPr="00B2571D">
        <w:rPr>
          <w:rFonts w:ascii="Times New Roman" w:hAnsi="Times New Roman" w:cs="Times New Roman"/>
          <w:sz w:val="28"/>
          <w:szCs w:val="28"/>
        </w:rPr>
        <w:lastRenderedPageBreak/>
        <w:t>Президиума Верховного Совета СССР от 4 января 1954 года награждён второй золотой медалью „Серп и Молот“».</w:t>
      </w:r>
    </w:p>
    <w:p w14:paraId="3236D34C" w14:textId="57388FB8" w:rsidR="000F2BE1" w:rsidRPr="00B2571D" w:rsidRDefault="000F2BE1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 xml:space="preserve">АО «Высокотехнологический научно-исследовательский институт неорганических материалов имени академика А.А. </w:t>
      </w:r>
      <w:proofErr w:type="spellStart"/>
      <w:r w:rsidRPr="00B2571D">
        <w:rPr>
          <w:rFonts w:ascii="Times New Roman" w:hAnsi="Times New Roman" w:cs="Times New Roman"/>
          <w:sz w:val="28"/>
          <w:szCs w:val="28"/>
        </w:rPr>
        <w:t>Бочвара</w:t>
      </w:r>
      <w:proofErr w:type="spellEnd"/>
      <w:r w:rsidRPr="00B2571D">
        <w:rPr>
          <w:rFonts w:ascii="Times New Roman" w:hAnsi="Times New Roman" w:cs="Times New Roman"/>
          <w:sz w:val="28"/>
          <w:szCs w:val="28"/>
        </w:rPr>
        <w:t xml:space="preserve">» (ВНИИНМ) — один из ведущих научно-исследовательских институтов и головная организация Госкорпорации Росатом по проблемам материаловедения и технологий ядерного топливного цикла для всех видов реакторов. </w:t>
      </w:r>
    </w:p>
    <w:p w14:paraId="7C54D65C" w14:textId="686B91E8" w:rsidR="000F2BE1" w:rsidRPr="00B2571D" w:rsidRDefault="000F2BE1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 xml:space="preserve">При активном и непосредственном участии Института им. </w:t>
      </w:r>
      <w:proofErr w:type="spellStart"/>
      <w:r w:rsidRPr="00B2571D">
        <w:rPr>
          <w:rFonts w:ascii="Times New Roman" w:hAnsi="Times New Roman" w:cs="Times New Roman"/>
          <w:sz w:val="28"/>
          <w:szCs w:val="28"/>
        </w:rPr>
        <w:t>А.А.Бочвара</w:t>
      </w:r>
      <w:proofErr w:type="spellEnd"/>
      <w:r w:rsidRPr="00B2571D">
        <w:rPr>
          <w:rFonts w:ascii="Times New Roman" w:hAnsi="Times New Roman" w:cs="Times New Roman"/>
          <w:sz w:val="28"/>
          <w:szCs w:val="28"/>
        </w:rPr>
        <w:t xml:space="preserve"> созданы ядерный щит страны, атомный флот, современные АЭС и космические аппараты. </w:t>
      </w:r>
    </w:p>
    <w:p w14:paraId="4E1C594C" w14:textId="728DA432" w:rsidR="000F2BE1" w:rsidRPr="00B2571D" w:rsidRDefault="000F2BE1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D1E24D" w14:textId="578D846B" w:rsidR="00947EB0" w:rsidRPr="00B2571D" w:rsidRDefault="00346F6B" w:rsidP="00B2571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571D">
        <w:rPr>
          <w:rFonts w:ascii="Times New Roman" w:hAnsi="Times New Roman" w:cs="Times New Roman"/>
          <w:b/>
          <w:bCs/>
          <w:sz w:val="28"/>
          <w:szCs w:val="28"/>
        </w:rPr>
        <w:t xml:space="preserve">12. Медицинский центр имени </w:t>
      </w:r>
      <w:proofErr w:type="spellStart"/>
      <w:r w:rsidRPr="00B2571D">
        <w:rPr>
          <w:rFonts w:ascii="Times New Roman" w:hAnsi="Times New Roman" w:cs="Times New Roman"/>
          <w:b/>
          <w:bCs/>
          <w:sz w:val="28"/>
          <w:szCs w:val="28"/>
        </w:rPr>
        <w:t>Бурназяна</w:t>
      </w:r>
      <w:proofErr w:type="spellEnd"/>
      <w:r w:rsidRPr="00B2571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14:paraId="7540BD02" w14:textId="6B1DDB0E" w:rsidR="00F74C3A" w:rsidRPr="00CE364C" w:rsidRDefault="00947EB0" w:rsidP="00CE364C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  <w:r w:rsidRPr="00B2571D">
        <w:rPr>
          <w:rFonts w:ascii="Times New Roman" w:hAnsi="Times New Roman" w:cs="Times New Roman"/>
          <w:i/>
          <w:iCs/>
          <w:sz w:val="28"/>
          <w:szCs w:val="28"/>
        </w:rPr>
        <w:t>Адрес: ул. Маршала Новикова, 23с2</w:t>
      </w:r>
    </w:p>
    <w:p w14:paraId="1B8A12EB" w14:textId="52F3FD14" w:rsidR="00947EB0" w:rsidRPr="00B2571D" w:rsidRDefault="00947EB0" w:rsidP="00B2571D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B2571D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Пока шли по улице Академика </w:t>
      </w:r>
      <w:proofErr w:type="spellStart"/>
      <w:r w:rsidRPr="00B2571D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Бочвара</w:t>
      </w:r>
      <w:proofErr w:type="spellEnd"/>
      <w:r w:rsidRPr="00B2571D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вдоль черного забора, увидели здания. Что же здесь?</w:t>
      </w:r>
    </w:p>
    <w:p w14:paraId="474CDF21" w14:textId="6F12B442" w:rsidR="00947EB0" w:rsidRPr="00B2571D" w:rsidRDefault="00CE364C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0768" behindDoc="0" locked="0" layoutInCell="1" allowOverlap="1" wp14:anchorId="2178260E" wp14:editId="4383AE95">
            <wp:simplePos x="0" y="0"/>
            <wp:positionH relativeFrom="margin">
              <wp:align>right</wp:align>
            </wp:positionH>
            <wp:positionV relativeFrom="margin">
              <wp:posOffset>4660900</wp:posOffset>
            </wp:positionV>
            <wp:extent cx="2621915" cy="1666875"/>
            <wp:effectExtent l="0" t="0" r="6985" b="952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7EB0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Начало противостояния СССР и США в области ядерных вооружений привело к разным последствиям. С одной стороны, требовалось развивать технологии производства атомного оружия. А с другой, было необходимо внимательно изучать последствия радиационного облучения. В итоге в 1948 году в Москве создали клиническую больницу для лечения больных из учреждений и предприятий атомной отрасли, а также Институт биофизики Минздрава СССР (мы проходили мимо него на улице </w:t>
      </w:r>
      <w:proofErr w:type="spellStart"/>
      <w:r w:rsidR="00947EB0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Ермольевой</w:t>
      </w:r>
      <w:proofErr w:type="spellEnd"/>
      <w:r w:rsidR="00947EB0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Оба учреждения возникли по инициативе генерала-лейтенанта медицинской службы </w:t>
      </w:r>
      <w:proofErr w:type="spellStart"/>
      <w:r w:rsidR="00947EB0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Аветика</w:t>
      </w:r>
      <w:proofErr w:type="spellEnd"/>
      <w:r w:rsidR="00947EB0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47EB0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Бурназяна</w:t>
      </w:r>
      <w:proofErr w:type="spellEnd"/>
      <w:r w:rsidR="00947EB0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2007 году больница и институт были объединены в Федеральный медицинский биофизический центр, которому присвоили имя основателя.</w:t>
      </w:r>
      <w:r w:rsidR="00947EB0" w:rsidRPr="00B2571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</w:p>
    <w:p w14:paraId="3FB80939" w14:textId="3875A38E" w:rsidR="00947EB0" w:rsidRPr="00B2571D" w:rsidRDefault="00CE364C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 wp14:anchorId="59D01CCC" wp14:editId="4E7B3912">
            <wp:simplePos x="0" y="0"/>
            <wp:positionH relativeFrom="margin">
              <wp:align>right</wp:align>
            </wp:positionH>
            <wp:positionV relativeFrom="margin">
              <wp:posOffset>15875</wp:posOffset>
            </wp:positionV>
            <wp:extent cx="3488055" cy="158115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05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7EB0" w:rsidRPr="00B2571D">
        <w:rPr>
          <w:rFonts w:ascii="Times New Roman" w:hAnsi="Times New Roman" w:cs="Times New Roman"/>
          <w:sz w:val="28"/>
          <w:szCs w:val="28"/>
        </w:rPr>
        <w:t xml:space="preserve">По инициативе </w:t>
      </w:r>
      <w:proofErr w:type="spellStart"/>
      <w:r w:rsidR="00947EB0" w:rsidRPr="00B2571D">
        <w:rPr>
          <w:rFonts w:ascii="Times New Roman" w:hAnsi="Times New Roman" w:cs="Times New Roman"/>
          <w:sz w:val="28"/>
          <w:szCs w:val="28"/>
        </w:rPr>
        <w:t>Аветика</w:t>
      </w:r>
      <w:proofErr w:type="spellEnd"/>
      <w:r w:rsidR="00947EB0" w:rsidRPr="00B257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EB0" w:rsidRPr="00B2571D">
        <w:rPr>
          <w:rFonts w:ascii="Times New Roman" w:hAnsi="Times New Roman" w:cs="Times New Roman"/>
          <w:sz w:val="28"/>
          <w:szCs w:val="28"/>
        </w:rPr>
        <w:t>Бурназяна</w:t>
      </w:r>
      <w:proofErr w:type="spellEnd"/>
      <w:r w:rsidR="00947EB0" w:rsidRPr="00B2571D">
        <w:rPr>
          <w:rFonts w:ascii="Times New Roman" w:hAnsi="Times New Roman" w:cs="Times New Roman"/>
          <w:sz w:val="28"/>
          <w:szCs w:val="28"/>
        </w:rPr>
        <w:t xml:space="preserve"> в 1948 г</w:t>
      </w:r>
      <w:r w:rsidR="00F74C3A" w:rsidRPr="00B2571D">
        <w:rPr>
          <w:rFonts w:ascii="Times New Roman" w:hAnsi="Times New Roman" w:cs="Times New Roman"/>
          <w:sz w:val="28"/>
          <w:szCs w:val="28"/>
        </w:rPr>
        <w:t>оду</w:t>
      </w:r>
      <w:r w:rsidR="00947EB0" w:rsidRPr="00B2571D">
        <w:rPr>
          <w:rFonts w:ascii="Times New Roman" w:hAnsi="Times New Roman" w:cs="Times New Roman"/>
          <w:sz w:val="28"/>
          <w:szCs w:val="28"/>
        </w:rPr>
        <w:t xml:space="preserve"> на базе Московского нейрохирургического госпиталя для инвалидов Отечественной войны организована Клиническая больница №6 закрытого типа на 200 коек для лечения персонала предприятий атомной отрасли, в т.ч. при лучевой болезни и других радиационных поражениях. </w:t>
      </w:r>
    </w:p>
    <w:p w14:paraId="1246AB7F" w14:textId="77B78407" w:rsidR="00947EB0" w:rsidRPr="00B2571D" w:rsidRDefault="00947EB0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>В 1960 г</w:t>
      </w:r>
      <w:r w:rsidR="00F74C3A" w:rsidRPr="00B2571D">
        <w:rPr>
          <w:rFonts w:ascii="Times New Roman" w:hAnsi="Times New Roman" w:cs="Times New Roman"/>
          <w:sz w:val="28"/>
          <w:szCs w:val="28"/>
        </w:rPr>
        <w:t>оду</w:t>
      </w:r>
      <w:r w:rsidRPr="00B2571D">
        <w:rPr>
          <w:rFonts w:ascii="Times New Roman" w:hAnsi="Times New Roman" w:cs="Times New Roman"/>
          <w:sz w:val="28"/>
          <w:szCs w:val="28"/>
        </w:rPr>
        <w:t xml:space="preserve"> из здания Института биофизики в больницу были переведены отделения клинического отдела радиационной медицины. Они занимали 7, 8 и 9 этажи, а на 5 этаже располагалась иммунологическая лаборатория отдела. Здесь же в 1986 году проходили лечение пострадавшие в аварии на Чернобыльской АЭС с самыми тяжелыми радиационными поражениями </w:t>
      </w:r>
    </w:p>
    <w:p w14:paraId="1E6FEFBD" w14:textId="046B3825" w:rsidR="00947EB0" w:rsidRPr="00B2571D" w:rsidRDefault="00947EB0" w:rsidP="00B2571D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 xml:space="preserve">Из 40 больных со смертельными дозами облучения удалось спасти 12 человек. До трагедии в Чернобыле </w:t>
      </w:r>
      <w:proofErr w:type="spellStart"/>
      <w:r w:rsidRPr="00B2571D">
        <w:rPr>
          <w:rFonts w:ascii="Times New Roman" w:hAnsi="Times New Roman" w:cs="Times New Roman"/>
          <w:sz w:val="28"/>
          <w:szCs w:val="28"/>
        </w:rPr>
        <w:t>Аветик</w:t>
      </w:r>
      <w:proofErr w:type="spellEnd"/>
      <w:r w:rsidRPr="00B257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2571D">
        <w:rPr>
          <w:rFonts w:ascii="Times New Roman" w:hAnsi="Times New Roman" w:cs="Times New Roman"/>
          <w:sz w:val="28"/>
          <w:szCs w:val="28"/>
        </w:rPr>
        <w:t>Бурназян</w:t>
      </w:r>
      <w:proofErr w:type="spellEnd"/>
      <w:r w:rsidRPr="00B2571D">
        <w:rPr>
          <w:rFonts w:ascii="Times New Roman" w:hAnsi="Times New Roman" w:cs="Times New Roman"/>
          <w:sz w:val="28"/>
          <w:szCs w:val="28"/>
        </w:rPr>
        <w:t xml:space="preserve"> не дожил (его не стало в 1981 году), но в спасении этих жизней есть его большая заслуга.</w:t>
      </w:r>
    </w:p>
    <w:p w14:paraId="775AAEA6" w14:textId="2055A229" w:rsidR="000F2BE1" w:rsidRPr="00B2571D" w:rsidRDefault="00CE364C" w:rsidP="00B2571D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2816" behindDoc="0" locked="0" layoutInCell="1" allowOverlap="1" wp14:anchorId="1E4DF020" wp14:editId="663BA0B0">
            <wp:simplePos x="0" y="0"/>
            <wp:positionH relativeFrom="margin">
              <wp:align>left</wp:align>
            </wp:positionH>
            <wp:positionV relativeFrom="margin">
              <wp:posOffset>5616575</wp:posOffset>
            </wp:positionV>
            <wp:extent cx="1676400" cy="1097280"/>
            <wp:effectExtent l="0" t="0" r="0" b="762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F2BE1" w:rsidRPr="00B2571D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Аветик</w:t>
      </w:r>
      <w:proofErr w:type="spellEnd"/>
      <w:r w:rsidR="000F2BE1" w:rsidRPr="00B2571D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Игнатьевич </w:t>
      </w:r>
      <w:proofErr w:type="spellStart"/>
      <w:r w:rsidR="000F2BE1" w:rsidRPr="00B2571D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Бурназян</w:t>
      </w:r>
      <w:proofErr w:type="spellEnd"/>
      <w:r w:rsidR="000F2BE1" w:rsidRPr="00B2571D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(1906-1981), наряду с Курчатовым и Александровым, внёс значительный вклад в создание щита радиационной безопасности страны. </w:t>
      </w:r>
      <w:proofErr w:type="spellStart"/>
      <w:r w:rsidR="000F2BE1" w:rsidRPr="00B2571D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Бурназян</w:t>
      </w:r>
      <w:proofErr w:type="spellEnd"/>
      <w:r w:rsidR="000F2BE1" w:rsidRPr="00B2571D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, будучи начальником Медико-санитарного отдела Первого Главного управления при Минздраве СССР, а затем Третьего Главного управления (ныне — ФМБА) и заместителем министра здравоохранения, создавал и курировал систему медико-санитарного обслуживания всей атомной отрасли. При его непосредственном участии в 1946 г</w:t>
      </w:r>
      <w:r w:rsidR="009B53A2" w:rsidRPr="00B2571D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оду</w:t>
      </w:r>
      <w:r w:rsidR="000F2BE1" w:rsidRPr="00B2571D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была организована радиационная лаборатория, с 1948-го — Институт биофизики, головное учреждение российского здравоохранения в области радиационной медицины и безопасности. </w:t>
      </w:r>
    </w:p>
    <w:p w14:paraId="78CA349F" w14:textId="5EE3E302" w:rsidR="000F2BE1" w:rsidRPr="00B2571D" w:rsidRDefault="000F2BE1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571D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lastRenderedPageBreak/>
        <w:t xml:space="preserve">Особое внимание </w:t>
      </w:r>
      <w:proofErr w:type="spellStart"/>
      <w:r w:rsidRPr="00B2571D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Аветик</w:t>
      </w:r>
      <w:proofErr w:type="spellEnd"/>
      <w:r w:rsidRPr="00B2571D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Игнатьевич уделял готовности медицинской службы объектов к оказанию первой помощи в возможных аварийных ситуациях. Он участвовал в подготовке, проведении и последующем анализе медико-биологических последствий ядерных испытаний. Благодаря его труду достигли больших высот медицинская радиобиология и радиационная медицина.</w:t>
      </w:r>
    </w:p>
    <w:p w14:paraId="7FA2A8CE" w14:textId="77777777" w:rsidR="000F2BE1" w:rsidRPr="00B2571D" w:rsidRDefault="000F2BE1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2930AE" w14:textId="7DB9DE9A" w:rsidR="00106E7F" w:rsidRPr="00CE364C" w:rsidRDefault="00346F6B" w:rsidP="00B2571D">
      <w:pPr>
        <w:spacing w:after="0" w:line="360" w:lineRule="auto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b/>
          <w:bCs/>
          <w:sz w:val="28"/>
          <w:szCs w:val="28"/>
        </w:rPr>
        <w:t>13. Храм во имя Святителя Луки Войно-Ясенецкого</w:t>
      </w:r>
    </w:p>
    <w:p w14:paraId="5CE6B28B" w14:textId="2609C21D" w:rsidR="00106E7F" w:rsidRPr="00CE364C" w:rsidRDefault="00106E7F" w:rsidP="00CE364C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  <w:shd w:val="clear" w:color="auto" w:fill="FFFFFF"/>
        </w:rPr>
      </w:pPr>
      <w:r w:rsidRPr="00B2571D">
        <w:rPr>
          <w:rStyle w:val="a3"/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  <w:shd w:val="clear" w:color="auto" w:fill="FFFFFF"/>
        </w:rPr>
        <w:t xml:space="preserve">Адрес: на пересечении улиц Академика </w:t>
      </w:r>
      <w:proofErr w:type="spellStart"/>
      <w:r w:rsidRPr="00B2571D">
        <w:rPr>
          <w:rStyle w:val="a3"/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  <w:shd w:val="clear" w:color="auto" w:fill="FFFFFF"/>
        </w:rPr>
        <w:t>Бочвара</w:t>
      </w:r>
      <w:proofErr w:type="spellEnd"/>
      <w:r w:rsidRPr="00B2571D">
        <w:rPr>
          <w:rStyle w:val="a3"/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  <w:shd w:val="clear" w:color="auto" w:fill="FFFFFF"/>
        </w:rPr>
        <w:t xml:space="preserve"> и Маршала Новикова</w:t>
      </w:r>
    </w:p>
    <w:p w14:paraId="5323A218" w14:textId="3CCC1354" w:rsidR="000F2BE1" w:rsidRPr="00CE364C" w:rsidRDefault="00CE364C" w:rsidP="00CE364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3840" behindDoc="0" locked="0" layoutInCell="1" allowOverlap="1" wp14:anchorId="145BDB80" wp14:editId="7479B5EF">
            <wp:simplePos x="0" y="0"/>
            <wp:positionH relativeFrom="margin">
              <wp:align>right</wp:align>
            </wp:positionH>
            <wp:positionV relativeFrom="margin">
              <wp:posOffset>3068955</wp:posOffset>
            </wp:positionV>
            <wp:extent cx="2450465" cy="1837690"/>
            <wp:effectExtent l="1588" t="0" r="8572" b="8573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046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2BE1" w:rsidRPr="00B2571D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Церковь Луки (Войно-Ясенецкого) при Федеральном медицинском биофизическом центре им. А.И. </w:t>
      </w:r>
      <w:proofErr w:type="spellStart"/>
      <w:r w:rsidR="000F2BE1" w:rsidRPr="00B2571D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Бурназяна</w:t>
      </w:r>
      <w:proofErr w:type="spellEnd"/>
      <w:r w:rsidR="00106E7F" w:rsidRPr="00B2571D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. </w:t>
      </w:r>
      <w:r w:rsidR="000F2BE1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30-летнюю годовщину аварии на Чернобыльской АЭС (2016 г.) был заложен первый камень больничного храмового корпуса во имя Святителя Луки Войно-Ясенецкого. Он стал памятником профессиональному подвигу всех врачей Центра, символом их самоотверженности и верности долгу. Образцом такого служения, безусловно, является путь Луки Крымского (Войно-Ясенецкого). 10 ноября 2021 года храм святителя Луки Крымского был освящен. Это было в год 75-летия Федерального медицинского центра им. </w:t>
      </w:r>
      <w:proofErr w:type="spellStart"/>
      <w:r w:rsidR="000F2BE1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Бурназяна</w:t>
      </w:r>
      <w:proofErr w:type="spellEnd"/>
      <w:r w:rsidR="000F2BE1" w:rsidRPr="00B257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29DF4929" w14:textId="76066D8D" w:rsidR="00106E7F" w:rsidRPr="00B2571D" w:rsidRDefault="00106E7F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1D7DCF" w14:textId="7C0E5EB2" w:rsidR="00346F6B" w:rsidRPr="00CE364C" w:rsidRDefault="009B53A2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571D">
        <w:rPr>
          <w:rFonts w:ascii="Times New Roman" w:hAnsi="Times New Roman" w:cs="Times New Roman"/>
          <w:sz w:val="28"/>
          <w:szCs w:val="28"/>
        </w:rPr>
        <w:t xml:space="preserve">14. </w:t>
      </w:r>
      <w:r w:rsidR="00106E7F" w:rsidRPr="00B2571D">
        <w:rPr>
          <w:rFonts w:ascii="Times New Roman" w:hAnsi="Times New Roman" w:cs="Times New Roman"/>
          <w:sz w:val="28"/>
          <w:szCs w:val="28"/>
        </w:rPr>
        <w:t xml:space="preserve">Здесь мы заканчиваем нашу экскурсию. Но я провожу вас до конца улицы Академика </w:t>
      </w:r>
      <w:proofErr w:type="spellStart"/>
      <w:r w:rsidR="00106E7F" w:rsidRPr="00B2571D">
        <w:rPr>
          <w:rFonts w:ascii="Times New Roman" w:hAnsi="Times New Roman" w:cs="Times New Roman"/>
          <w:sz w:val="28"/>
          <w:szCs w:val="28"/>
        </w:rPr>
        <w:t>Бочвара</w:t>
      </w:r>
      <w:proofErr w:type="spellEnd"/>
      <w:r w:rsidR="00106E7F" w:rsidRPr="00B2571D">
        <w:rPr>
          <w:rFonts w:ascii="Times New Roman" w:hAnsi="Times New Roman" w:cs="Times New Roman"/>
          <w:sz w:val="28"/>
          <w:szCs w:val="28"/>
        </w:rPr>
        <w:t xml:space="preserve"> до </w:t>
      </w:r>
      <w:r w:rsidR="00106E7F" w:rsidRPr="00B2571D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346F6B" w:rsidRPr="00B2571D">
        <w:rPr>
          <w:rFonts w:ascii="Times New Roman" w:hAnsi="Times New Roman" w:cs="Times New Roman"/>
          <w:b/>
          <w:bCs/>
          <w:sz w:val="28"/>
          <w:szCs w:val="28"/>
        </w:rPr>
        <w:t>амятник</w:t>
      </w:r>
      <w:r w:rsidR="00106E7F" w:rsidRPr="00B2571D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346F6B" w:rsidRPr="00B2571D">
        <w:rPr>
          <w:rFonts w:ascii="Times New Roman" w:hAnsi="Times New Roman" w:cs="Times New Roman"/>
          <w:b/>
          <w:bCs/>
          <w:sz w:val="28"/>
          <w:szCs w:val="28"/>
        </w:rPr>
        <w:t xml:space="preserve"> Маршалу А.М. Василевскому</w:t>
      </w:r>
      <w:r w:rsidR="00F74C3A" w:rsidRPr="00B2571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12D0E34" w14:textId="4E53C30E" w:rsidR="00106E7F" w:rsidRPr="00CE364C" w:rsidRDefault="00106E7F" w:rsidP="00CE364C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Адрес: ул. </w:t>
      </w:r>
      <w:proofErr w:type="spellStart"/>
      <w:r w:rsidRPr="00B2571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Марашала</w:t>
      </w:r>
      <w:proofErr w:type="spellEnd"/>
      <w:r w:rsidRPr="00B2571D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Василевского, 15. Ст. м. «Щукинская», выход 4.</w:t>
      </w:r>
    </w:p>
    <w:p w14:paraId="52ED49A9" w14:textId="2ECB2C8F" w:rsidR="00106E7F" w:rsidRPr="00B2571D" w:rsidRDefault="00CE364C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0" locked="0" layoutInCell="1" allowOverlap="1" wp14:anchorId="44EFC69B" wp14:editId="384B2A62">
            <wp:simplePos x="0" y="0"/>
            <wp:positionH relativeFrom="margin">
              <wp:posOffset>3735705</wp:posOffset>
            </wp:positionH>
            <wp:positionV relativeFrom="margin">
              <wp:posOffset>243840</wp:posOffset>
            </wp:positionV>
            <wp:extent cx="2639060" cy="1979295"/>
            <wp:effectExtent l="6032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906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6E7F" w:rsidRPr="00B2571D">
        <w:rPr>
          <w:rFonts w:ascii="Times New Roman" w:hAnsi="Times New Roman" w:cs="Times New Roman"/>
          <w:sz w:val="28"/>
          <w:szCs w:val="28"/>
          <w:shd w:val="clear" w:color="auto" w:fill="FFFFFF"/>
        </w:rPr>
        <w:t>Именно отсюда мы начн</w:t>
      </w:r>
      <w:r w:rsidR="009B53A2" w:rsidRPr="00B2571D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106E7F" w:rsidRPr="00B2571D">
        <w:rPr>
          <w:rFonts w:ascii="Times New Roman" w:hAnsi="Times New Roman" w:cs="Times New Roman"/>
          <w:sz w:val="28"/>
          <w:szCs w:val="28"/>
          <w:shd w:val="clear" w:color="auto" w:fill="FFFFFF"/>
        </w:rPr>
        <w:t>м с вами другую экскурсию, посвящ</w:t>
      </w:r>
      <w:r w:rsidR="009B53A2" w:rsidRPr="00B2571D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="00106E7F" w:rsidRPr="00B2571D">
        <w:rPr>
          <w:rFonts w:ascii="Times New Roman" w:hAnsi="Times New Roman" w:cs="Times New Roman"/>
          <w:sz w:val="28"/>
          <w:szCs w:val="28"/>
          <w:shd w:val="clear" w:color="auto" w:fill="FFFFFF"/>
        </w:rPr>
        <w:t>нную славной военной истории нашего района. Как вы заметили, по дороге нам встретились две улицы имени маршалов. А их в районе Щукино целых 10!</w:t>
      </w:r>
    </w:p>
    <w:p w14:paraId="39BD729A" w14:textId="02CFF8C1" w:rsidR="00F74C3A" w:rsidRPr="00B2571D" w:rsidRDefault="00F74C3A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8BFC4DA" w14:textId="7E6EDB9B" w:rsidR="00F74C3A" w:rsidRDefault="00F74C3A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DEBBC3F" w14:textId="57A1AF4D" w:rsidR="00CE364C" w:rsidRDefault="00CE364C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0CF04E5" w14:textId="50FBC2EC" w:rsidR="00CE364C" w:rsidRDefault="00CE364C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6571A9C7" w14:textId="77777777" w:rsidR="00CE364C" w:rsidRPr="00B2571D" w:rsidRDefault="00CE364C" w:rsidP="00B257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A964881" w14:textId="43792F2F" w:rsidR="00F74C3A" w:rsidRPr="00B2571D" w:rsidRDefault="00CE364C" w:rsidP="00B2571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571D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85888" behindDoc="0" locked="0" layoutInCell="1" allowOverlap="1" wp14:anchorId="2F789D9A" wp14:editId="6CA80DBE">
            <wp:simplePos x="0" y="0"/>
            <wp:positionH relativeFrom="margin">
              <wp:posOffset>1786890</wp:posOffset>
            </wp:positionH>
            <wp:positionV relativeFrom="page">
              <wp:posOffset>4695825</wp:posOffset>
            </wp:positionV>
            <wp:extent cx="2514600" cy="335280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C3A" w:rsidRPr="00B2571D">
        <w:rPr>
          <w:rFonts w:ascii="Times New Roman" w:hAnsi="Times New Roman" w:cs="Times New Roman"/>
          <w:sz w:val="28"/>
          <w:szCs w:val="28"/>
          <w:shd w:val="clear" w:color="auto" w:fill="FFFFFF"/>
        </w:rPr>
        <w:t>Надеюсь, вам понравился наш маршрут и была полезна наша экскурсия! Я люблю мой район, люблю Щукино. Поэтому буду рад встретиться здесь снова и рассказать вам что-то новенькое!</w:t>
      </w:r>
      <w:r w:rsidR="00F74C3A" w:rsidRPr="00B2571D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 xml:space="preserve"> </w:t>
      </w:r>
      <w:r w:rsidR="009B53A2" w:rsidRPr="00B2571D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t>Ваш Юра Иванов.</w:t>
      </w:r>
    </w:p>
    <w:sectPr w:rsidR="00F74C3A" w:rsidRPr="00B257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95D"/>
    <w:rsid w:val="000F2BE1"/>
    <w:rsid w:val="00106E7F"/>
    <w:rsid w:val="00123D4B"/>
    <w:rsid w:val="00134FAA"/>
    <w:rsid w:val="00247969"/>
    <w:rsid w:val="003142D6"/>
    <w:rsid w:val="00346F6B"/>
    <w:rsid w:val="00371A30"/>
    <w:rsid w:val="0049795D"/>
    <w:rsid w:val="004F6550"/>
    <w:rsid w:val="00590DF6"/>
    <w:rsid w:val="005F00BE"/>
    <w:rsid w:val="006B4CAE"/>
    <w:rsid w:val="006C6F7F"/>
    <w:rsid w:val="00882073"/>
    <w:rsid w:val="00907699"/>
    <w:rsid w:val="00947EB0"/>
    <w:rsid w:val="009B53A2"/>
    <w:rsid w:val="00AD022E"/>
    <w:rsid w:val="00B2571D"/>
    <w:rsid w:val="00B8389F"/>
    <w:rsid w:val="00CE364C"/>
    <w:rsid w:val="00D167A5"/>
    <w:rsid w:val="00D4211A"/>
    <w:rsid w:val="00EC4472"/>
    <w:rsid w:val="00F74C3A"/>
    <w:rsid w:val="00F8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857CD"/>
  <w15:chartTrackingRefBased/>
  <w15:docId w15:val="{7272CCA6-12B9-41B9-949F-91194095A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4211A"/>
    <w:rPr>
      <w:b/>
      <w:bCs/>
    </w:rPr>
  </w:style>
  <w:style w:type="paragraph" w:styleId="a4">
    <w:name w:val="List Paragraph"/>
    <w:basedOn w:val="a"/>
    <w:uiPriority w:val="34"/>
    <w:qFormat/>
    <w:rsid w:val="00D4211A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6C6F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98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A180E-7100-4B1F-84F7-C0FC5490C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3432</Words>
  <Characters>19563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yuriy ivanov</dc:creator>
  <cp:keywords/>
  <dc:description/>
  <cp:lastModifiedBy>yuriy ivanov</cp:lastModifiedBy>
  <cp:revision>7</cp:revision>
  <dcterms:created xsi:type="dcterms:W3CDTF">2022-11-09T18:33:00Z</dcterms:created>
  <dcterms:modified xsi:type="dcterms:W3CDTF">2022-11-10T08:14:00Z</dcterms:modified>
</cp:coreProperties>
</file>