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55DD809" w14:paraId="501817AE" wp14:textId="48558BC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НОВОГИРЕЕВО ДАЧНОЕ.</w:t>
      </w:r>
      <w:r>
        <w:br/>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 ПЛАТФОРМА "НОВОГИРЕЕВО"</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 слайд)</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Здравствуйте, дамы и господа, дорогие гости!</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Если бы вы решили посетить наши края еще лет 200-300 назад, то добираться вам пришлось верхом или в экипаже по древней Носовихе. Да, да! В те времена деревенька Губино, известная с 16 века, была почти затеряна в болотах да хвойных бортных лесах, то есть в лесах, где бортники собирали мед диких пчел. С тех пор деревушка сменила множество владельцев, среди которых были и некий Губа или Губин, и Шереметевы, и Голицыны, и Торлецкие, и стала сельцом Гиреевым. </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 вот по железной дороге вы смогли бы приехать к нам только в начале ХХ века, благодаря последнему владельцу - А.И.Торлецкому.</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 1908 году его стараниями была открыта платформа «Новогиреево» Московско-Нижегородской железной дороги в 20 минутах езды на поезде от Москвы. Но тогда платформа  располагалась чуть ближе к столице (за эстакадой), на окраине посёлка у Гиреевского проспекта (теперь он называется 5-й проспект Новогиреево.)</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br/>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 ГЕРБ НОВОГИРЕЕВО НА СЪЕЗДЕ С ЭСТАКАДЫ НА СВОБОДНЫЙ ПРОСПЕКТ</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 слайд)</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 вот и герб нашего района!</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Давайте рассмотрим его.</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Зеленая полоса обозначает главную магистраль района - Зеленый проспект. Золотое поле герба символизирует пески Афганистана, так как именно в нашем районе установлен памятник москвичам-интернационалистам.</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А в самом центре герба находится </w:t>
      </w:r>
      <w:proofErr w:type="gram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черная подкова</w:t>
      </w:r>
      <w:proofErr w:type="gram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напоминающая нам о конке - транспорте, который еще иногда называют "трамваем на конной тяге". Конная железная дорога проходила от платформы к центру поселка и была уникальным явлением для дачных поселков того времени!</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На конке можно было проехать по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Гиреевскому</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(5 </w:t>
      </w:r>
      <w:proofErr w:type="gram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проспекту)и</w:t>
      </w:r>
      <w:proofErr w:type="gram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Баронскому (Союзному проспекту), вдоль которого мы и отправляемся дальше. </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br/>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3. ДАЧА ВЕРТЬЕ (ВЮРТА). АРТ-НАИВ-ПАРК.</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(3А слайд)</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Из брошюры 1906 года «Описание единственного благоустроенного подмосковного поселка Новогиреево при собственной платформе» можно узнать, что ранее пустовавшую лесную территорию молодой поручик Александр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Торлецкий</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распланировал на перпендикулярные проспекты и кварталы участков, которые стал продавать для строительства дачных домов. Желая предоставить новосёлам больше «культурных удобств»,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Торлецкий</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оснастил будущий дачный поселок по последнему слову техники. Была пробурена артезианская скважина и построена водонапорная башня с электрическими часами, оборудована дизельная электростанция. Проспекты освещались электрическими лампами, прогрессивными для того времени. Рядом с водокачкой по 6-му проспекту находилось пожарное депо, откуда выезжала линейка с бочками воды и пожарной командой.</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Между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гиреевских</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сосен и елей засверкали железными крышами новые дома с нарядными башенками, кружевными крылечками, застеклёнными верандами. Был проведен водопровод в каждый дом, электрическое освещение, построены телефонная станция, почта, телеграф, сберегательная касса, обеспечена круглосуточная круглогодичная охрана. </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От прежних дач до наших дней сохранилось, к </w:t>
      </w:r>
      <w:proofErr w:type="gram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сожалению,  только</w:t>
      </w:r>
      <w:proofErr w:type="gram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две. И одна из них перед вами!</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(3Б слайд)</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Кирпичное здание с небольшой башней в стиле модерн, построенное в 1907 году, служило дачей французскому коммерсанту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Вертье</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(по другой версии,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Вюрту</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После Революции в этом доме долгое время размещался Перовский районный народный музей, а с 1998 года - Музей русского лубка и наивного искусства. </w:t>
      </w:r>
      <w:proofErr w:type="gram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Последние годы это</w:t>
      </w:r>
      <w:proofErr w:type="gram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филиал Музея под названием "Дача".</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Вокруг здания располагается Арт-Наив-Парк, где под кронами кленов, среди прочих экспонатов мы можем увидеть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инсталяцию</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"Конка".</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Как видите, конка представляла собой открытый или чаще закрытый экипаж, иногда двухэтажный с открытым верхом (империал). Вагон по рельсовым путям тянула пара лошадей, управляемая кучером. </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br/>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4. ДАЧА АЛЕКСЕЯ ДИКОГО</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(4 слайд)</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От дачного поселка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Торлецкого</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до наших дней сохранилось только две дачи. Дачу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Вертье</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мы уже посмотрели, а теперь отправляемся к другой...</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Среди панельных многоэтажек затерялся небольшой бревенчатый домик на углу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бывшых</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Княжеского и Александровского проспектов.</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В 1910 году его </w:t>
      </w:r>
      <w:proofErr w:type="gram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купила  мать</w:t>
      </w:r>
      <w:proofErr w:type="gram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известного в будущем актера и режиссера Алексея Дикого - Анна Васильевна. Алексей Денисович очень любил свою усадьбу, которую называл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Гиреевкой</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Алексей Денисович Дикий - советский актёр, театральный режиссёр, Народный артист СССР, Лауреат Сталинской премии (в 1946-м, 1947-м, 1949-м — дважды, 1950-м годах) — в том числе дважды за исполнение роли Сталина в кино.</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Теперь улица, на которой стоит одноэтажная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гиреевка</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окруженная фруктовым садом, носит имя прославленного актера - улица Алексея Дикого. Когда-то в доме действовал открытый на общественных началах писателем Б.В. Смиренским музей А. Дикого.</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Гиреевка</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и сейчас обитаема: в ней живут люди - очень дальние родственники актера.</w:t>
      </w:r>
      <w:r>
        <w:br/>
      </w:r>
      <w:r>
        <w:br/>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Новогиреевские</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старенькие дачи...</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Осталось их всего на свете только две...</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Времен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Торлецкого</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гиреевские</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дачи,</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Что видите в своем волшебном сне?..</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Вам снится старой конки дребезжанье</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 топот в пар закутанных коней?</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А может в золотом вам видится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сияньи</w:t>
      </w:r>
      <w:proofErr w:type="spellEnd"/>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Горячий самовар, стоящий средь ветвей?</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 может помнятся вам времена "шанхая",</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Пустых звон ведер, выкрики жильцов?</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Или звоночки первого советского трамвая</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Врываются в ваш сон из глубины веков?</w:t>
      </w:r>
      <w:r>
        <w:br/>
      </w:r>
      <w:r>
        <w:br/>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Новогиреевские</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старенькие дачи...</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Осталось их всего на свете только две...</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 вас времени поток течёт совсем иначе,</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Пока вы грезите в своём волшебном сне...</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(Токарева О.В.)</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br/>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5. ХРАМ СПАСА НЕРУКОТВОРНОГО</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(5 слайд)</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Проехав 3 остановки на городском транспорте (64, 75, 615, 645 и др.) и пройдя через территорию 70-й городской больницы им. Мухиной, мы окажемся перед архитектурной "жемчужиной" нашего района - Храмом Спаса Нерукотворного что в Гирееве.</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Достоверно известно, что князь Иван Алексеевич Голицын бил челом Великому Государю, прося об отводе земли для церковного причта новой церкви в своей вотчине. «Вотчина у меня, — писал князь, — в Московском Уезде в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Васильцовом</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стану, сельцо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Гиреево</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Губино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тож</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 в прошлом 1714 году по благословению Преосвященного Стефана, Митрополита Рязанского и Муромского, а по моему челобитью велено в сельце Гирееве построить вновь каменную церковь во имя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Нерукотворенного</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Спасова образа, а у тоя церкви попу с причетники земли и сенных покосов не справлено...». </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 1718 году храм был возведен.</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Несмотря на указ Петра I, запрещавший строительство каменных зданий где-нибудь, кроме Петербурга,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гиреевский</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храм строился из камня. Но, видимо, из-за этого петровского указа храм получился скромным по своему убранству, без декоративной пышности, хотя и строился в стиле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нарышкинского</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барокко».</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br/>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6. ДОМ-УСАДЬБА ТОРЛЕЦКИХ</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(6 слайд)</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А если мы обойдем храм, то через забор закрытого военного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учереждения</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сможем разглядеть деревянное здание с колоннами - дом-усадьбу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Торлецких</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Дом был выстроен в середине XIX века. В настоящее время он находится в очень запущенном состоянии. И только отрывок из воспоминаний оператора Левицкого, снимавшего здесь в 1914 году фильм "Дворянское гнездо", поможет нам представить себе атмосферу старинной усадьбы</w:t>
      </w:r>
      <w:proofErr w:type="gram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w:t>
      </w:r>
      <w:proofErr w:type="gram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«Мы сидели за массивным столом с горящей керосиновой лампой под абажуром. Сквозь раскрытые большие двери на балкон с колоннами виднелись неясные тени огромных лип парка, наполнявших воздух пряным запахом. С дальнего пруда тянуло прохладой, слышалось разноголосое кваканье лягушек, да изредка нарушало тишину мерное постукивание в колотушку сторожа».</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br/>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7. ТЕРЛЕЦКИЕ ПРУДЫ</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(7 слайд)</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Фамилию последних владельцев усадьбы, правда, в искаженном виде, сохранили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Терлецкий</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парк с Терлецкими прудами. И хотя парк теперь относится к району Ивановское, нам просто необходимо там побывать.</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Не раз бывавший в Париже, Берлине, Лондоне Александр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Торлецкий</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был в восторге от их </w:t>
      </w:r>
      <w:proofErr w:type="gram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уютных  пригородов</w:t>
      </w:r>
      <w:proofErr w:type="gram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хотел перенести эту красоту на подмосковную землю. Особенно восхищало его необыкновенно светлое и чистое озеро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Мюгельзее</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 пригороде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Фридрихсхагена</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(Германия), и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Торлецкий</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мечтал о том, что когда-нибудь он сможет создать нечто подобное на русской земле, в своей усадьбе.</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Пруды, находящиеся во владениях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Торлецкого</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были созданы на реке Серебрянке еще в XVIII—XIX веках, в то время, когда усадьбой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Гиреево</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владел Дмитрий Емельянович Столыпин. Работы по устройству водоёмов начались в 1793 году. Копали водоёмы пленные турки, захваченные Петром Румянцевым и Александром Суворовым в ходе Русско-турецкой войны.</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Но в отличие от немецкого озера, вода в Терлецких прудах всегда была мутной. Для её очистки создали систему сбора и фильтрации ливневых вод, водоёмы заселили рогозом и различными земноводными. </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К 1910 году воды прудов очистились и стали прозрачными.</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 книге Юрия Андреевича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Насимовича</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«Реки, озёра и пруды Москвы» пруды имеют названия — Нижний, Верхний, Трапециевидный, Сапожок и Утиный. А на современных картах пруды названы Ольховый, Купальный, Восточный, Западный и Утиный. </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 во времена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А.И.Торлецкого</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и в наши дни Терлецкие пруды были, есть и, надеюсь, будут любимым местом прогулок местных жителей.</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А на юго-востоке парка сохранилась реликтовая дубрава. Возраст отдельных деревьев — более 300 лет! Какое наслаждение гулять под их сенью и слушать пение птиц!</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br/>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8. ПАМЯТНИК ЯМЩИКУ</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(8А слайд)</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Если мы пройдем вдоль декоративных верстовых столбов, то придем к очень интересной скульптуре, изображающей ямщика. Она была установлена в 2009 году рядом с сохранившимся старым участком Владимирского тракта - знаменитой "Владимирки".</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А услышав название "Владимирка", сразу вспоминаем об Исааке Левитане, запечатлевшем на своем полотне эту печальную дорогу, по которой в старину шли, звеня кандалами, в Сибирь каторжане.</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«Нежно кандальные цепи звенели,</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Кашлял надсадно ямщик,</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 по обочинам — сосны да ели:</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Тракта кандального </w:t>
      </w:r>
      <w:proofErr w:type="gram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шик»…</w:t>
      </w:r>
      <w:proofErr w:type="gram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 Скоромников)</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(8Б слайд)</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Но не только эта картина связывает имя великого художника с Гиреевым.</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Поздней осенью в конце ХIX века одна из дач села, сдавалась Исааку Левитану под художественную мастерскую. Здесь он писал картины вместе со своими учениками. Приезжал сюда Левитан всего несколько раз, но это не осталось бесследным: на картине «К вечеру» среди деревьев, за избами, виден храм Спаса Нерукотворного в Гирееве. Да и многие другие этюды, написанные художником в то время, напоминают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гиреевские</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окрестности.</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Да вы можете сами погулять по </w:t>
      </w:r>
      <w:proofErr w:type="spellStart"/>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Терлецкому</w:t>
      </w:r>
      <w:proofErr w:type="spellEnd"/>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парку и убедиться в красоте здешних пейзажей, и в наши дни вдохновляющих художников на создание шедевров.</w:t>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br/>
      </w:r>
      <w:r>
        <w:br/>
      </w:r>
      <w:r w:rsidRPr="755DD809" w:rsidR="755DD8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А я хочу поблагодарить всех за внимание и попрощаться.</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33B327"/>
    <w:rsid w:val="1133B327"/>
    <w:rsid w:val="755DD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30B3"/>
  <w15:chartTrackingRefBased/>
  <w15:docId w15:val="{19ACEFA7-EC3A-499F-9263-CECC406789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2022-08-31T14:56:03.1126763Z</dcterms:created>
  <dcterms:modified xsi:type="dcterms:W3CDTF">2022-08-31T14:57:06.2300463Z</dcterms:modified>
  <dc:creator>G P</dc:creator>
  <lastModifiedBy>G P</lastModifiedBy>
</coreProperties>
</file>